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25" w:rsidRPr="00C46371" w:rsidRDefault="00A73325" w:rsidP="00C4637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Toc410653993"/>
      <w:bookmarkStart w:id="1" w:name="_Toc414553180"/>
      <w:r w:rsidRPr="00C46371">
        <w:rPr>
          <w:rFonts w:ascii="Times New Roman" w:hAnsi="Times New Roman" w:cs="Times New Roman"/>
          <w:b/>
          <w:bCs/>
        </w:rPr>
        <w:t>Аннотация к рабочей программе по учебному предмету «Башкирский язык как государственный язык Республики Башкортостан»</w:t>
      </w:r>
    </w:p>
    <w:p w:rsidR="00A73325" w:rsidRPr="00C46371" w:rsidRDefault="00A73325" w:rsidP="00C4637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371">
        <w:rPr>
          <w:rFonts w:ascii="Times New Roman" w:hAnsi="Times New Roman" w:cs="Times New Roman"/>
          <w:b/>
          <w:bCs/>
        </w:rPr>
        <w:t>2 – 4 классы</w:t>
      </w:r>
    </w:p>
    <w:p w:rsidR="00F61707" w:rsidRPr="00C46371" w:rsidRDefault="00F61707" w:rsidP="00C46371">
      <w:pPr>
        <w:spacing w:after="0"/>
        <w:ind w:firstLine="720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C46371">
        <w:rPr>
          <w:rStyle w:val="c1"/>
          <w:rFonts w:ascii="Times New Roman" w:hAnsi="Times New Roman"/>
          <w:color w:val="000000"/>
          <w:sz w:val="24"/>
          <w:szCs w:val="24"/>
        </w:rPr>
        <w:t>Программа разработана в соответствии с ФГОС НОО, утвержденным приказом Министерства образования и науки Российской Федерации от 06.10.2009 г. №373 (с изменениями и дополнениями), ООП НОО и обеспечивает достижение планируемых результатов освоения ООП НОО.</w:t>
      </w:r>
    </w:p>
    <w:p w:rsidR="00F61707" w:rsidRPr="00C46371" w:rsidRDefault="00F61707" w:rsidP="00C4637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46371">
        <w:rPr>
          <w:rFonts w:ascii="Times New Roman" w:hAnsi="Times New Roman"/>
          <w:sz w:val="24"/>
          <w:szCs w:val="24"/>
        </w:rPr>
        <w:t xml:space="preserve">Рабочая программа предусматривает использование учебников: </w:t>
      </w:r>
      <w:proofErr w:type="spellStart"/>
      <w:r w:rsidRPr="00C46371">
        <w:rPr>
          <w:rFonts w:ascii="Times New Roman" w:hAnsi="Times New Roman"/>
          <w:sz w:val="24"/>
          <w:szCs w:val="24"/>
        </w:rPr>
        <w:t>Тулумбаев</w:t>
      </w:r>
      <w:proofErr w:type="spellEnd"/>
      <w:r w:rsidRPr="00C46371">
        <w:rPr>
          <w:rFonts w:ascii="Times New Roman" w:hAnsi="Times New Roman"/>
          <w:sz w:val="24"/>
          <w:szCs w:val="24"/>
        </w:rPr>
        <w:t xml:space="preserve"> Х.А., </w:t>
      </w:r>
      <w:proofErr w:type="spellStart"/>
      <w:r w:rsidRPr="00C46371">
        <w:rPr>
          <w:rFonts w:ascii="Times New Roman" w:hAnsi="Times New Roman"/>
          <w:sz w:val="24"/>
          <w:szCs w:val="24"/>
        </w:rPr>
        <w:t>Давлетшина</w:t>
      </w:r>
      <w:proofErr w:type="spellEnd"/>
      <w:r w:rsidRPr="00C46371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C46371">
        <w:rPr>
          <w:rFonts w:ascii="Times New Roman" w:hAnsi="Times New Roman"/>
          <w:sz w:val="24"/>
          <w:szCs w:val="24"/>
        </w:rPr>
        <w:t>Гиниятуллина</w:t>
      </w:r>
      <w:proofErr w:type="spellEnd"/>
      <w:r w:rsidRPr="00C46371">
        <w:rPr>
          <w:rFonts w:ascii="Times New Roman" w:hAnsi="Times New Roman"/>
          <w:sz w:val="24"/>
          <w:szCs w:val="24"/>
        </w:rPr>
        <w:t xml:space="preserve"> Ф.М., </w:t>
      </w:r>
      <w:proofErr w:type="spellStart"/>
      <w:r w:rsidRPr="00C46371">
        <w:rPr>
          <w:rFonts w:ascii="Times New Roman" w:hAnsi="Times New Roman"/>
          <w:sz w:val="24"/>
          <w:szCs w:val="24"/>
        </w:rPr>
        <w:t>Кинзябаева</w:t>
      </w:r>
      <w:proofErr w:type="spellEnd"/>
      <w:r w:rsidRPr="00C46371">
        <w:rPr>
          <w:rFonts w:ascii="Times New Roman" w:hAnsi="Times New Roman"/>
          <w:sz w:val="24"/>
          <w:szCs w:val="24"/>
        </w:rPr>
        <w:t xml:space="preserve"> Н.Н. «Башкирский язык», 2 класс, издательство «</w:t>
      </w:r>
      <w:proofErr w:type="spellStart"/>
      <w:r w:rsidRPr="00C46371">
        <w:rPr>
          <w:rFonts w:ascii="Times New Roman" w:hAnsi="Times New Roman"/>
          <w:sz w:val="24"/>
          <w:szCs w:val="24"/>
        </w:rPr>
        <w:t>Китап</w:t>
      </w:r>
      <w:proofErr w:type="spellEnd"/>
      <w:r w:rsidRPr="00C46371">
        <w:rPr>
          <w:rFonts w:ascii="Times New Roman" w:hAnsi="Times New Roman"/>
          <w:sz w:val="24"/>
          <w:szCs w:val="24"/>
        </w:rPr>
        <w:t xml:space="preserve">»; </w:t>
      </w:r>
      <w:proofErr w:type="spellStart"/>
      <w:r w:rsidRPr="00C46371">
        <w:rPr>
          <w:rFonts w:ascii="Times New Roman" w:hAnsi="Times New Roman"/>
          <w:sz w:val="24"/>
          <w:szCs w:val="24"/>
        </w:rPr>
        <w:t>Давлетшина</w:t>
      </w:r>
      <w:proofErr w:type="spellEnd"/>
      <w:r w:rsidRPr="00C46371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C46371">
        <w:rPr>
          <w:rFonts w:ascii="Times New Roman" w:hAnsi="Times New Roman"/>
          <w:sz w:val="24"/>
          <w:szCs w:val="24"/>
        </w:rPr>
        <w:t>Кинзябаева</w:t>
      </w:r>
      <w:proofErr w:type="spellEnd"/>
      <w:r w:rsidRPr="00C46371">
        <w:rPr>
          <w:rFonts w:ascii="Times New Roman" w:hAnsi="Times New Roman"/>
          <w:sz w:val="24"/>
          <w:szCs w:val="24"/>
        </w:rPr>
        <w:t xml:space="preserve"> Н.Н., Садыкова Г.М. «Башкирский язык», 3 класс, издательство «</w:t>
      </w:r>
      <w:proofErr w:type="spellStart"/>
      <w:r w:rsidRPr="00C46371">
        <w:rPr>
          <w:rFonts w:ascii="Times New Roman" w:hAnsi="Times New Roman"/>
          <w:sz w:val="24"/>
          <w:szCs w:val="24"/>
        </w:rPr>
        <w:t>Китап</w:t>
      </w:r>
      <w:proofErr w:type="spellEnd"/>
      <w:r w:rsidRPr="00C46371">
        <w:rPr>
          <w:rFonts w:ascii="Times New Roman" w:hAnsi="Times New Roman"/>
          <w:sz w:val="24"/>
          <w:szCs w:val="24"/>
        </w:rPr>
        <w:t xml:space="preserve">»;  </w:t>
      </w:r>
      <w:proofErr w:type="spellStart"/>
      <w:r w:rsidRPr="00C46371">
        <w:rPr>
          <w:rFonts w:ascii="Times New Roman" w:hAnsi="Times New Roman"/>
          <w:sz w:val="24"/>
          <w:szCs w:val="24"/>
        </w:rPr>
        <w:t>Давлетшина</w:t>
      </w:r>
      <w:proofErr w:type="spellEnd"/>
      <w:r w:rsidRPr="00C46371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C46371">
        <w:rPr>
          <w:rFonts w:ascii="Times New Roman" w:hAnsi="Times New Roman"/>
          <w:sz w:val="24"/>
          <w:szCs w:val="24"/>
        </w:rPr>
        <w:t>Кинзябаева</w:t>
      </w:r>
      <w:proofErr w:type="spellEnd"/>
      <w:r w:rsidRPr="00C46371">
        <w:rPr>
          <w:rFonts w:ascii="Times New Roman" w:hAnsi="Times New Roman"/>
          <w:sz w:val="24"/>
          <w:szCs w:val="24"/>
        </w:rPr>
        <w:t xml:space="preserve"> Н.Н., Садыкова Г.М. «Башкирский язык», 4 класс, издательство «</w:t>
      </w:r>
      <w:proofErr w:type="spellStart"/>
      <w:r w:rsidRPr="00C46371">
        <w:rPr>
          <w:rFonts w:ascii="Times New Roman" w:hAnsi="Times New Roman"/>
          <w:sz w:val="24"/>
          <w:szCs w:val="24"/>
        </w:rPr>
        <w:t>Китап</w:t>
      </w:r>
      <w:proofErr w:type="spellEnd"/>
      <w:r w:rsidRPr="00C46371">
        <w:rPr>
          <w:rFonts w:ascii="Times New Roman" w:hAnsi="Times New Roman"/>
          <w:sz w:val="24"/>
          <w:szCs w:val="24"/>
        </w:rPr>
        <w:t>».</w:t>
      </w:r>
    </w:p>
    <w:p w:rsidR="004B58EE" w:rsidRPr="004B58EE" w:rsidRDefault="004B58EE" w:rsidP="004B58EE">
      <w:pPr>
        <w:pStyle w:val="a3"/>
        <w:spacing w:line="276" w:lineRule="auto"/>
        <w:ind w:right="230" w:firstLine="566"/>
        <w:jc w:val="both"/>
        <w:rPr>
          <w:sz w:val="24"/>
          <w:szCs w:val="24"/>
        </w:rPr>
      </w:pPr>
      <w:r w:rsidRPr="004B58EE">
        <w:rPr>
          <w:b/>
          <w:sz w:val="24"/>
          <w:szCs w:val="24"/>
        </w:rPr>
        <w:t xml:space="preserve">Целью </w:t>
      </w:r>
      <w:r w:rsidRPr="004B58EE">
        <w:rPr>
          <w:sz w:val="24"/>
          <w:szCs w:val="24"/>
        </w:rPr>
        <w:t xml:space="preserve">обучения башкирскому языку как государственному языку Республики   Башкортостан   в   начальных   классах    является формирование </w:t>
      </w:r>
      <w:r w:rsidRPr="004B58EE">
        <w:rPr>
          <w:i/>
          <w:sz w:val="24"/>
          <w:szCs w:val="24"/>
        </w:rPr>
        <w:t xml:space="preserve">элементарной коммуникативной компетенции </w:t>
      </w:r>
      <w:r w:rsidRPr="004B58EE">
        <w:rPr>
          <w:sz w:val="24"/>
          <w:szCs w:val="24"/>
        </w:rPr>
        <w:t xml:space="preserve">младшего школьника на доступном уровне речевой деятельности: </w:t>
      </w:r>
      <w:proofErr w:type="spellStart"/>
      <w:r w:rsidRPr="004B58EE">
        <w:rPr>
          <w:sz w:val="24"/>
          <w:szCs w:val="24"/>
        </w:rPr>
        <w:t>аудировании</w:t>
      </w:r>
      <w:proofErr w:type="spellEnd"/>
      <w:r w:rsidRPr="004B58EE">
        <w:rPr>
          <w:sz w:val="24"/>
          <w:szCs w:val="24"/>
        </w:rPr>
        <w:t>, говорении, чтении и</w:t>
      </w:r>
      <w:r w:rsidRPr="004B58EE">
        <w:rPr>
          <w:spacing w:val="-4"/>
          <w:sz w:val="24"/>
          <w:szCs w:val="24"/>
        </w:rPr>
        <w:t xml:space="preserve"> </w:t>
      </w:r>
      <w:r w:rsidRPr="004B58EE">
        <w:rPr>
          <w:sz w:val="24"/>
          <w:szCs w:val="24"/>
        </w:rPr>
        <w:t>письме.</w:t>
      </w:r>
    </w:p>
    <w:p w:rsidR="004B58EE" w:rsidRPr="004B58EE" w:rsidRDefault="004B58EE" w:rsidP="004B58EE">
      <w:pPr>
        <w:pStyle w:val="a3"/>
        <w:spacing w:line="276" w:lineRule="auto"/>
        <w:ind w:right="228" w:firstLine="566"/>
        <w:jc w:val="both"/>
        <w:rPr>
          <w:sz w:val="24"/>
          <w:szCs w:val="24"/>
        </w:rPr>
      </w:pPr>
      <w:r w:rsidRPr="004B58EE">
        <w:rPr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башкирского языка в устной и письменной форме в ограниченном круге типичных ситуаций и сфер общения, доступных для млад</w:t>
      </w:r>
      <w:r>
        <w:rPr>
          <w:sz w:val="24"/>
          <w:szCs w:val="24"/>
        </w:rPr>
        <w:t>шего школьника. И</w:t>
      </w:r>
      <w:r w:rsidRPr="004B58EE">
        <w:rPr>
          <w:sz w:val="24"/>
          <w:szCs w:val="24"/>
        </w:rPr>
        <w:t>зучение башкирского языка в начальной школе направлено на достижение следующих</w:t>
      </w:r>
      <w:r w:rsidRPr="004B58EE">
        <w:rPr>
          <w:spacing w:val="2"/>
          <w:sz w:val="24"/>
          <w:szCs w:val="24"/>
        </w:rPr>
        <w:t xml:space="preserve"> </w:t>
      </w:r>
      <w:r w:rsidRPr="004B58EE">
        <w:rPr>
          <w:b/>
          <w:sz w:val="24"/>
          <w:szCs w:val="24"/>
        </w:rPr>
        <w:t>целей</w:t>
      </w:r>
      <w:r w:rsidRPr="004B58EE">
        <w:rPr>
          <w:sz w:val="24"/>
          <w:szCs w:val="24"/>
        </w:rPr>
        <w:t>:</w:t>
      </w:r>
    </w:p>
    <w:p w:rsidR="004B58EE" w:rsidRPr="004B58EE" w:rsidRDefault="004B58EE" w:rsidP="004B58EE">
      <w:pPr>
        <w:tabs>
          <w:tab w:val="left" w:pos="1635"/>
        </w:tabs>
        <w:spacing w:after="0"/>
        <w:ind w:left="284" w:right="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ф</w:t>
      </w:r>
      <w:r w:rsidRPr="004B58EE">
        <w:rPr>
          <w:rFonts w:ascii="Times New Roman" w:hAnsi="Times New Roman" w:cs="Times New Roman"/>
          <w:i/>
          <w:sz w:val="24"/>
          <w:szCs w:val="24"/>
        </w:rPr>
        <w:t xml:space="preserve">ормирование </w:t>
      </w:r>
      <w:r w:rsidRPr="004B58EE">
        <w:rPr>
          <w:rFonts w:ascii="Times New Roman" w:hAnsi="Times New Roman" w:cs="Times New Roman"/>
          <w:sz w:val="24"/>
          <w:szCs w:val="24"/>
        </w:rPr>
        <w:t xml:space="preserve">умения общаться на башкирском </w:t>
      </w:r>
      <w:proofErr w:type="gramStart"/>
      <w:r w:rsidRPr="004B58EE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4B58EE"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4B58E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B58EE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</w:t>
      </w:r>
      <w:r w:rsidRPr="004B58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58EE">
        <w:rPr>
          <w:rFonts w:ascii="Times New Roman" w:hAnsi="Times New Roman" w:cs="Times New Roman"/>
          <w:sz w:val="24"/>
          <w:szCs w:val="24"/>
        </w:rPr>
        <w:t>формах;</w:t>
      </w:r>
    </w:p>
    <w:p w:rsidR="004B58EE" w:rsidRPr="004B58EE" w:rsidRDefault="004B58EE" w:rsidP="004B58EE">
      <w:pPr>
        <w:tabs>
          <w:tab w:val="left" w:pos="1635"/>
        </w:tabs>
        <w:spacing w:after="0"/>
        <w:ind w:left="284" w:right="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</w:t>
      </w:r>
      <w:r w:rsidRPr="004B58EE">
        <w:rPr>
          <w:rFonts w:ascii="Times New Roman" w:hAnsi="Times New Roman" w:cs="Times New Roman"/>
          <w:i/>
          <w:sz w:val="24"/>
          <w:szCs w:val="24"/>
        </w:rPr>
        <w:t xml:space="preserve">риобщение </w:t>
      </w:r>
      <w:r w:rsidRPr="004B58EE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башкирского языка: знакомство младших школьников с детским фольклором на башкирском языке и доступными образцами художественной литературы с целью воспитания дружелюбного отношения, толерантности к представителям других национальностей, живущих в многонациональной</w:t>
      </w:r>
      <w:r w:rsidRPr="004B5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58EE">
        <w:rPr>
          <w:rFonts w:ascii="Times New Roman" w:hAnsi="Times New Roman" w:cs="Times New Roman"/>
          <w:sz w:val="24"/>
          <w:szCs w:val="24"/>
        </w:rPr>
        <w:t>республике;</w:t>
      </w:r>
    </w:p>
    <w:p w:rsidR="004B58EE" w:rsidRPr="004B58EE" w:rsidRDefault="004B58EE" w:rsidP="004B58EE">
      <w:pPr>
        <w:tabs>
          <w:tab w:val="left" w:pos="1635"/>
        </w:tabs>
        <w:spacing w:after="0"/>
        <w:ind w:left="284" w:righ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</w:t>
      </w:r>
      <w:r w:rsidRPr="004B58EE">
        <w:rPr>
          <w:rFonts w:ascii="Times New Roman" w:hAnsi="Times New Roman" w:cs="Times New Roman"/>
          <w:i/>
          <w:sz w:val="24"/>
          <w:szCs w:val="24"/>
        </w:rPr>
        <w:t xml:space="preserve">азвитие </w:t>
      </w:r>
      <w:r w:rsidRPr="004B58EE">
        <w:rPr>
          <w:rFonts w:ascii="Times New Roman" w:hAnsi="Times New Roman" w:cs="Times New Roman"/>
          <w:sz w:val="24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4B58E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B58EE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башкирским</w:t>
      </w:r>
      <w:r w:rsidRPr="004B58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B58EE">
        <w:rPr>
          <w:rFonts w:ascii="Times New Roman" w:hAnsi="Times New Roman" w:cs="Times New Roman"/>
          <w:sz w:val="24"/>
          <w:szCs w:val="24"/>
        </w:rPr>
        <w:t>языком;</w:t>
      </w:r>
    </w:p>
    <w:p w:rsidR="004B58EE" w:rsidRDefault="004B58EE" w:rsidP="004B58EE">
      <w:pPr>
        <w:tabs>
          <w:tab w:val="left" w:pos="1635"/>
        </w:tabs>
        <w:spacing w:after="0"/>
        <w:ind w:left="284" w:right="2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Pr="004B58EE">
        <w:rPr>
          <w:rFonts w:ascii="Times New Roman" w:hAnsi="Times New Roman" w:cs="Times New Roman"/>
          <w:i/>
          <w:sz w:val="24"/>
          <w:szCs w:val="24"/>
        </w:rPr>
        <w:t xml:space="preserve">оспитание </w:t>
      </w:r>
      <w:r w:rsidRPr="004B58EE">
        <w:rPr>
          <w:rFonts w:ascii="Times New Roman" w:hAnsi="Times New Roman" w:cs="Times New Roman"/>
          <w:sz w:val="24"/>
          <w:szCs w:val="24"/>
        </w:rPr>
        <w:t xml:space="preserve">и разностороннее </w:t>
      </w:r>
      <w:r w:rsidRPr="004B58EE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4B58EE">
        <w:rPr>
          <w:rFonts w:ascii="Times New Roman" w:hAnsi="Times New Roman" w:cs="Times New Roman"/>
          <w:sz w:val="24"/>
          <w:szCs w:val="24"/>
        </w:rPr>
        <w:t>младшего школьника средствами башкирского языка.</w:t>
      </w:r>
    </w:p>
    <w:p w:rsidR="004B58EE" w:rsidRPr="004B58EE" w:rsidRDefault="004B58EE" w:rsidP="004B58EE">
      <w:pPr>
        <w:tabs>
          <w:tab w:val="left" w:pos="993"/>
        </w:tabs>
        <w:spacing w:after="0"/>
        <w:ind w:left="284" w:right="2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4B58E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B58EE">
        <w:rPr>
          <w:rFonts w:ascii="Times New Roman" w:hAnsi="Times New Roman" w:cs="Times New Roman"/>
          <w:sz w:val="24"/>
          <w:szCs w:val="24"/>
        </w:rPr>
        <w:t xml:space="preserve"> характер предмета «Башкирский язык (государственный)» соответствует природе младшего школьника, воспринимающего мир целостно, эмоционально и активно. Это позволяет включать речевую деятельность на башкирском языке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4B58E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B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8E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B58EE">
        <w:rPr>
          <w:rFonts w:ascii="Times New Roman" w:hAnsi="Times New Roman" w:cs="Times New Roman"/>
          <w:sz w:val="24"/>
          <w:szCs w:val="24"/>
        </w:rPr>
        <w:t xml:space="preserve"> умения и навыки.</w:t>
      </w:r>
      <w:bookmarkStart w:id="2" w:name="_GoBack"/>
      <w:bookmarkEnd w:id="2"/>
    </w:p>
    <w:p w:rsidR="004B58EE" w:rsidRPr="004B58EE" w:rsidRDefault="004B58EE" w:rsidP="004B58EE">
      <w:pPr>
        <w:pStyle w:val="a3"/>
        <w:spacing w:line="276" w:lineRule="auto"/>
        <w:ind w:firstLine="707"/>
        <w:rPr>
          <w:sz w:val="24"/>
          <w:szCs w:val="24"/>
        </w:rPr>
      </w:pPr>
      <w:r w:rsidRPr="004B58EE">
        <w:rPr>
          <w:sz w:val="24"/>
          <w:szCs w:val="24"/>
        </w:rPr>
        <w:t xml:space="preserve">С учетом сформулированных целей, изучение предмета «Башкирский язык (как государственный)» направлено на решение следующих </w:t>
      </w:r>
      <w:r w:rsidRPr="004B58EE">
        <w:rPr>
          <w:b/>
          <w:sz w:val="24"/>
          <w:szCs w:val="24"/>
        </w:rPr>
        <w:t>задач</w:t>
      </w:r>
      <w:r w:rsidRPr="004B58EE">
        <w:rPr>
          <w:sz w:val="24"/>
          <w:szCs w:val="24"/>
        </w:rPr>
        <w:t>:</w:t>
      </w:r>
    </w:p>
    <w:p w:rsidR="004B58EE" w:rsidRPr="004B58EE" w:rsidRDefault="004B58EE" w:rsidP="004B58EE">
      <w:pPr>
        <w:pStyle w:val="a5"/>
        <w:numPr>
          <w:ilvl w:val="1"/>
          <w:numId w:val="2"/>
        </w:numPr>
        <w:tabs>
          <w:tab w:val="left" w:pos="284"/>
        </w:tabs>
        <w:spacing w:line="276" w:lineRule="auto"/>
        <w:ind w:left="0" w:right="232" w:firstLine="0"/>
        <w:rPr>
          <w:sz w:val="24"/>
          <w:szCs w:val="24"/>
        </w:rPr>
      </w:pPr>
      <w:r w:rsidRPr="004B58EE">
        <w:rPr>
          <w:i/>
          <w:sz w:val="24"/>
          <w:szCs w:val="24"/>
        </w:rPr>
        <w:t xml:space="preserve">формирование представлений </w:t>
      </w:r>
      <w:r w:rsidRPr="004B58EE">
        <w:rPr>
          <w:sz w:val="24"/>
          <w:szCs w:val="24"/>
        </w:rPr>
        <w:t>о башкирском языке как средстве общения, позволяющем добиваться взаимопонимания с людьми, говорящими или пишущими на башкирском языке, узнавать новое через звучащие и письменные</w:t>
      </w:r>
      <w:r w:rsidRPr="004B58EE">
        <w:rPr>
          <w:spacing w:val="-4"/>
          <w:sz w:val="24"/>
          <w:szCs w:val="24"/>
        </w:rPr>
        <w:t xml:space="preserve"> </w:t>
      </w:r>
      <w:r w:rsidRPr="004B58EE">
        <w:rPr>
          <w:sz w:val="24"/>
          <w:szCs w:val="24"/>
        </w:rPr>
        <w:t>тексты;</w:t>
      </w:r>
    </w:p>
    <w:p w:rsidR="004B58EE" w:rsidRPr="004B58EE" w:rsidRDefault="004B58EE" w:rsidP="004B58EE">
      <w:pPr>
        <w:pStyle w:val="a5"/>
        <w:numPr>
          <w:ilvl w:val="1"/>
          <w:numId w:val="2"/>
        </w:numPr>
        <w:tabs>
          <w:tab w:val="left" w:pos="284"/>
        </w:tabs>
        <w:spacing w:line="276" w:lineRule="auto"/>
        <w:ind w:left="0" w:right="232" w:firstLine="0"/>
        <w:rPr>
          <w:sz w:val="24"/>
          <w:szCs w:val="24"/>
        </w:rPr>
      </w:pPr>
      <w:r w:rsidRPr="004B58EE">
        <w:rPr>
          <w:i/>
          <w:sz w:val="24"/>
          <w:szCs w:val="24"/>
        </w:rPr>
        <w:lastRenderedPageBreak/>
        <w:t xml:space="preserve">расширение лингвистического кругозора </w:t>
      </w:r>
      <w:r w:rsidRPr="004B58EE">
        <w:rPr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башкирском языке на элементарном</w:t>
      </w:r>
      <w:r w:rsidRPr="004B58EE">
        <w:rPr>
          <w:spacing w:val="-1"/>
          <w:sz w:val="24"/>
          <w:szCs w:val="24"/>
        </w:rPr>
        <w:t xml:space="preserve"> </w:t>
      </w:r>
      <w:r w:rsidRPr="004B58EE">
        <w:rPr>
          <w:sz w:val="24"/>
          <w:szCs w:val="24"/>
        </w:rPr>
        <w:t>уровне;</w:t>
      </w:r>
    </w:p>
    <w:p w:rsidR="004B58EE" w:rsidRPr="004B58EE" w:rsidRDefault="004B58EE" w:rsidP="004B58EE">
      <w:pPr>
        <w:pStyle w:val="a5"/>
        <w:numPr>
          <w:ilvl w:val="1"/>
          <w:numId w:val="2"/>
        </w:numPr>
        <w:tabs>
          <w:tab w:val="left" w:pos="284"/>
        </w:tabs>
        <w:spacing w:line="276" w:lineRule="auto"/>
        <w:ind w:left="0" w:right="231" w:firstLine="0"/>
        <w:rPr>
          <w:sz w:val="24"/>
          <w:szCs w:val="24"/>
        </w:rPr>
      </w:pPr>
      <w:r w:rsidRPr="004B58EE">
        <w:rPr>
          <w:i/>
          <w:sz w:val="24"/>
          <w:szCs w:val="24"/>
        </w:rPr>
        <w:t xml:space="preserve">обеспечение коммуникативно-психологической </w:t>
      </w:r>
      <w:r w:rsidRPr="004B58EE">
        <w:rPr>
          <w:sz w:val="24"/>
          <w:szCs w:val="24"/>
        </w:rPr>
        <w:t>адаптации детей к новому языковому миру для преодоления в дальнейшем психологического барьера и использования башкирского языка как средства</w:t>
      </w:r>
      <w:r w:rsidRPr="004B58EE">
        <w:rPr>
          <w:spacing w:val="-5"/>
          <w:sz w:val="24"/>
          <w:szCs w:val="24"/>
        </w:rPr>
        <w:t xml:space="preserve"> </w:t>
      </w:r>
      <w:r w:rsidRPr="004B58EE">
        <w:rPr>
          <w:sz w:val="24"/>
          <w:szCs w:val="24"/>
        </w:rPr>
        <w:t>общения;</w:t>
      </w:r>
    </w:p>
    <w:p w:rsidR="004B58EE" w:rsidRPr="004B58EE" w:rsidRDefault="004B58EE" w:rsidP="004B58EE">
      <w:pPr>
        <w:pStyle w:val="a5"/>
        <w:numPr>
          <w:ilvl w:val="1"/>
          <w:numId w:val="2"/>
        </w:numPr>
        <w:tabs>
          <w:tab w:val="left" w:pos="284"/>
        </w:tabs>
        <w:spacing w:line="276" w:lineRule="auto"/>
        <w:ind w:left="0" w:right="232" w:firstLine="0"/>
        <w:rPr>
          <w:sz w:val="24"/>
          <w:szCs w:val="24"/>
        </w:rPr>
      </w:pPr>
      <w:r w:rsidRPr="004B58EE">
        <w:rPr>
          <w:i/>
          <w:sz w:val="24"/>
          <w:szCs w:val="24"/>
        </w:rPr>
        <w:t>развитие личностных кач</w:t>
      </w:r>
      <w:r w:rsidRPr="004B58EE">
        <w:rPr>
          <w:sz w:val="24"/>
          <w:szCs w:val="24"/>
        </w:rPr>
        <w:t>е</w:t>
      </w:r>
      <w:r w:rsidRPr="004B58EE">
        <w:rPr>
          <w:i/>
          <w:sz w:val="24"/>
          <w:szCs w:val="24"/>
        </w:rPr>
        <w:t xml:space="preserve">ств </w:t>
      </w:r>
      <w:r w:rsidRPr="004B58EE">
        <w:rPr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</w:t>
      </w:r>
      <w:r w:rsidRPr="004B58EE">
        <w:rPr>
          <w:spacing w:val="-1"/>
          <w:sz w:val="24"/>
          <w:szCs w:val="24"/>
        </w:rPr>
        <w:t xml:space="preserve"> </w:t>
      </w:r>
      <w:r w:rsidRPr="004B58EE">
        <w:rPr>
          <w:sz w:val="24"/>
          <w:szCs w:val="24"/>
        </w:rPr>
        <w:t>материалом;</w:t>
      </w:r>
    </w:p>
    <w:p w:rsidR="004B58EE" w:rsidRPr="004B58EE" w:rsidRDefault="004B58EE" w:rsidP="004B58EE">
      <w:pPr>
        <w:pStyle w:val="a5"/>
        <w:numPr>
          <w:ilvl w:val="1"/>
          <w:numId w:val="2"/>
        </w:numPr>
        <w:tabs>
          <w:tab w:val="left" w:pos="284"/>
        </w:tabs>
        <w:spacing w:line="276" w:lineRule="auto"/>
        <w:ind w:left="0" w:right="231" w:firstLine="0"/>
        <w:rPr>
          <w:sz w:val="24"/>
          <w:szCs w:val="24"/>
        </w:rPr>
      </w:pPr>
      <w:r w:rsidRPr="004B58EE">
        <w:rPr>
          <w:i/>
          <w:sz w:val="24"/>
          <w:szCs w:val="24"/>
        </w:rPr>
        <w:t xml:space="preserve">развитие эмоциональной сферы </w:t>
      </w:r>
      <w:r w:rsidRPr="004B58EE">
        <w:rPr>
          <w:sz w:val="24"/>
          <w:szCs w:val="24"/>
        </w:rPr>
        <w:t>детей в процессе обучающих игр, учебных спектаклей с использованием башкирского</w:t>
      </w:r>
      <w:r w:rsidRPr="004B58EE">
        <w:rPr>
          <w:spacing w:val="-6"/>
          <w:sz w:val="24"/>
          <w:szCs w:val="24"/>
        </w:rPr>
        <w:t xml:space="preserve"> </w:t>
      </w:r>
      <w:r w:rsidRPr="004B58EE">
        <w:rPr>
          <w:sz w:val="24"/>
          <w:szCs w:val="24"/>
        </w:rPr>
        <w:t>языка;</w:t>
      </w:r>
    </w:p>
    <w:p w:rsidR="004B58EE" w:rsidRPr="004B58EE" w:rsidRDefault="004B58EE" w:rsidP="004B58EE">
      <w:pPr>
        <w:pStyle w:val="a5"/>
        <w:numPr>
          <w:ilvl w:val="1"/>
          <w:numId w:val="2"/>
        </w:numPr>
        <w:tabs>
          <w:tab w:val="left" w:pos="284"/>
        </w:tabs>
        <w:spacing w:line="276" w:lineRule="auto"/>
        <w:ind w:left="0" w:right="234" w:firstLine="0"/>
        <w:rPr>
          <w:sz w:val="24"/>
          <w:szCs w:val="24"/>
        </w:rPr>
      </w:pPr>
      <w:r w:rsidRPr="004B58EE">
        <w:rPr>
          <w:i/>
          <w:sz w:val="24"/>
          <w:szCs w:val="24"/>
        </w:rPr>
        <w:t xml:space="preserve">приобщение младших школьников </w:t>
      </w:r>
      <w:r w:rsidRPr="004B58EE">
        <w:rPr>
          <w:sz w:val="24"/>
          <w:szCs w:val="24"/>
        </w:rPr>
        <w:t>к новому социальному опыту за счет проигрывания на башкирском языке различных ролей в игровых ситуациях, типичных для семейного, бытового, учебного общения;</w:t>
      </w:r>
    </w:p>
    <w:p w:rsidR="004B58EE" w:rsidRPr="004B58EE" w:rsidRDefault="004B58EE" w:rsidP="004B58EE">
      <w:pPr>
        <w:pStyle w:val="a5"/>
        <w:numPr>
          <w:ilvl w:val="1"/>
          <w:numId w:val="2"/>
        </w:numPr>
        <w:tabs>
          <w:tab w:val="left" w:pos="284"/>
        </w:tabs>
        <w:spacing w:line="276" w:lineRule="auto"/>
        <w:ind w:left="0" w:right="231" w:firstLine="0"/>
        <w:rPr>
          <w:sz w:val="24"/>
          <w:szCs w:val="24"/>
        </w:rPr>
      </w:pPr>
      <w:proofErr w:type="gramStart"/>
      <w:r w:rsidRPr="004B58EE">
        <w:rPr>
          <w:i/>
          <w:sz w:val="24"/>
          <w:szCs w:val="24"/>
        </w:rPr>
        <w:t>духовно-нравственное воспитание школьника</w:t>
      </w:r>
      <w:r w:rsidRPr="004B58EE">
        <w:rPr>
          <w:sz w:val="24"/>
          <w:szCs w:val="24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C46371" w:rsidRPr="004B58EE" w:rsidRDefault="004B58EE" w:rsidP="004B58EE">
      <w:pPr>
        <w:pStyle w:val="a5"/>
        <w:numPr>
          <w:ilvl w:val="1"/>
          <w:numId w:val="2"/>
        </w:numPr>
        <w:tabs>
          <w:tab w:val="left" w:pos="284"/>
        </w:tabs>
        <w:spacing w:line="276" w:lineRule="auto"/>
        <w:ind w:left="0" w:right="226" w:firstLine="0"/>
        <w:rPr>
          <w:sz w:val="24"/>
          <w:szCs w:val="24"/>
        </w:rPr>
      </w:pPr>
      <w:r w:rsidRPr="004B58EE">
        <w:rPr>
          <w:i/>
          <w:sz w:val="24"/>
          <w:szCs w:val="24"/>
        </w:rPr>
        <w:t>развитие познавательных способностей</w:t>
      </w:r>
      <w:r w:rsidRPr="004B58EE">
        <w:rPr>
          <w:sz w:val="24"/>
          <w:szCs w:val="24"/>
        </w:rPr>
        <w:t>, овладение умением координирования работы с разными компонентами учебн</w:t>
      </w:r>
      <w:proofErr w:type="gramStart"/>
      <w:r w:rsidRPr="004B58EE">
        <w:rPr>
          <w:sz w:val="24"/>
          <w:szCs w:val="24"/>
        </w:rPr>
        <w:t>о-</w:t>
      </w:r>
      <w:proofErr w:type="gramEnd"/>
      <w:r w:rsidRPr="004B58EE">
        <w:rPr>
          <w:sz w:val="24"/>
          <w:szCs w:val="24"/>
        </w:rPr>
        <w:t xml:space="preserve"> методического комплекта (учебником, рабочей тетрадью, </w:t>
      </w:r>
      <w:proofErr w:type="spellStart"/>
      <w:r w:rsidRPr="004B58EE">
        <w:rPr>
          <w:sz w:val="24"/>
          <w:szCs w:val="24"/>
        </w:rPr>
        <w:t>аудиоприложением</w:t>
      </w:r>
      <w:proofErr w:type="spellEnd"/>
      <w:r w:rsidRPr="004B58EE">
        <w:rPr>
          <w:sz w:val="24"/>
          <w:szCs w:val="24"/>
        </w:rPr>
        <w:t>, мультимедийным приложением и т.д.), умением работать в паре, в</w:t>
      </w:r>
      <w:r w:rsidRPr="004B58EE">
        <w:rPr>
          <w:spacing w:val="-6"/>
          <w:sz w:val="24"/>
          <w:szCs w:val="24"/>
        </w:rPr>
        <w:t xml:space="preserve"> </w:t>
      </w:r>
      <w:r w:rsidRPr="004B58EE">
        <w:rPr>
          <w:sz w:val="24"/>
          <w:szCs w:val="24"/>
        </w:rPr>
        <w:t>группе.</w:t>
      </w:r>
    </w:p>
    <w:p w:rsidR="00A73325" w:rsidRPr="00C46371" w:rsidRDefault="00A73325" w:rsidP="00C46371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be-BY"/>
        </w:rPr>
      </w:pPr>
      <w:r w:rsidRPr="00C46371">
        <w:rPr>
          <w:rFonts w:ascii="Times New Roman" w:eastAsia="Calibri" w:hAnsi="Times New Roman" w:cs="Times New Roman"/>
          <w:bCs/>
          <w:sz w:val="24"/>
          <w:szCs w:val="24"/>
          <w:lang w:val="be-BY"/>
        </w:rPr>
        <w:t xml:space="preserve">Программа по учебному предмету «Башкирский язык как государственный язык Республики Башкортостан» составлена в соответствии с количеством часов, указанным </w:t>
      </w:r>
      <w:r w:rsidR="00F61707" w:rsidRPr="00C46371">
        <w:rPr>
          <w:rFonts w:ascii="Times New Roman" w:eastAsia="Calibri" w:hAnsi="Times New Roman" w:cs="Times New Roman"/>
          <w:bCs/>
          <w:sz w:val="24"/>
          <w:szCs w:val="24"/>
          <w:lang w:val="be-BY"/>
        </w:rPr>
        <w:t>в учебном плане МБОУ Школа № 56</w:t>
      </w:r>
      <w:r w:rsidRPr="00C46371">
        <w:rPr>
          <w:rFonts w:ascii="Times New Roman" w:eastAsia="Calibri" w:hAnsi="Times New Roman" w:cs="Times New Roman"/>
          <w:bCs/>
          <w:sz w:val="24"/>
          <w:szCs w:val="24"/>
          <w:lang w:val="be-BY"/>
        </w:rPr>
        <w:t xml:space="preserve"> городского округа город Уфа Республики Башкортостан. На изучение учебного предмета «Башкирский язык как государственный язык Республики Башкортостан» при получении начального общего образования выделяется 105 ч (1 ч в неделю, во 2 – 4 классах по 35 ч, 35 учебных недель).</w:t>
      </w:r>
    </w:p>
    <w:p w:rsidR="00C46371" w:rsidRDefault="00A73325" w:rsidP="00C46371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be-BY"/>
        </w:rPr>
      </w:pPr>
      <w:r w:rsidRPr="00C46371">
        <w:rPr>
          <w:rFonts w:ascii="Times New Roman" w:eastAsia="Calibri" w:hAnsi="Times New Roman" w:cs="Times New Roman"/>
          <w:bCs/>
          <w:sz w:val="24"/>
          <w:szCs w:val="24"/>
          <w:lang w:val="be-BY"/>
        </w:rPr>
        <w:t>Структура рабочей программы включает: планируемые результаты освоения учебного предмета, содержание учебного предмета; тематическое планирование с указанием  количества часов, отведенных на усвоение тем.</w:t>
      </w:r>
      <w:bookmarkEnd w:id="0"/>
      <w:bookmarkEnd w:id="1"/>
    </w:p>
    <w:p w:rsidR="00367D94" w:rsidRPr="00C46371" w:rsidRDefault="00367D94" w:rsidP="00C463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37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46371">
        <w:rPr>
          <w:rFonts w:ascii="Times New Roman" w:hAnsi="Times New Roman" w:cs="Times New Roman"/>
          <w:sz w:val="24"/>
          <w:szCs w:val="24"/>
        </w:rPr>
        <w:t xml:space="preserve">. Адекватное восприятие речи. Умение задавать вопросы по содержанию. Понимать речь учителя и одноклассников.  Понимать содержание текстов из </w:t>
      </w:r>
      <w:proofErr w:type="spellStart"/>
      <w:r w:rsidRPr="00C46371">
        <w:rPr>
          <w:rFonts w:ascii="Times New Roman" w:hAnsi="Times New Roman" w:cs="Times New Roman"/>
          <w:sz w:val="24"/>
          <w:szCs w:val="24"/>
        </w:rPr>
        <w:t>аудизаписей</w:t>
      </w:r>
      <w:proofErr w:type="spellEnd"/>
      <w:r w:rsidRPr="00C46371">
        <w:rPr>
          <w:rFonts w:ascii="Times New Roman" w:hAnsi="Times New Roman" w:cs="Times New Roman"/>
          <w:sz w:val="24"/>
          <w:szCs w:val="24"/>
        </w:rPr>
        <w:t>.</w:t>
      </w:r>
    </w:p>
    <w:p w:rsidR="00367D94" w:rsidRPr="00C46371" w:rsidRDefault="00367D94" w:rsidP="00C46371">
      <w:pPr>
        <w:pStyle w:val="a3"/>
        <w:spacing w:line="276" w:lineRule="auto"/>
        <w:ind w:firstLine="490"/>
        <w:rPr>
          <w:sz w:val="24"/>
          <w:szCs w:val="24"/>
        </w:rPr>
      </w:pPr>
      <w:r w:rsidRPr="00C46371">
        <w:rPr>
          <w:sz w:val="24"/>
          <w:szCs w:val="24"/>
        </w:rPr>
        <w:t>Говорение.</w:t>
      </w:r>
    </w:p>
    <w:p w:rsidR="00367D94" w:rsidRPr="00C46371" w:rsidRDefault="00367D94" w:rsidP="00C46371">
      <w:pPr>
        <w:pStyle w:val="a3"/>
        <w:spacing w:line="276" w:lineRule="auto"/>
        <w:ind w:left="142" w:firstLine="567"/>
        <w:rPr>
          <w:sz w:val="24"/>
          <w:szCs w:val="24"/>
        </w:rPr>
      </w:pPr>
      <w:r w:rsidRPr="00C46371">
        <w:rPr>
          <w:sz w:val="24"/>
          <w:szCs w:val="24"/>
        </w:rPr>
        <w:t>1. Вести диалог. Уметь составлять диалоги по ситуации</w:t>
      </w:r>
    </w:p>
    <w:p w:rsidR="00367D94" w:rsidRPr="00C46371" w:rsidRDefault="00367D94" w:rsidP="00C46371">
      <w:pPr>
        <w:pStyle w:val="a3"/>
        <w:spacing w:line="276" w:lineRule="auto"/>
        <w:ind w:left="142" w:right="247" w:firstLine="567"/>
        <w:jc w:val="both"/>
        <w:rPr>
          <w:sz w:val="24"/>
          <w:szCs w:val="24"/>
        </w:rPr>
      </w:pPr>
      <w:r w:rsidRPr="00C46371">
        <w:rPr>
          <w:sz w:val="24"/>
          <w:szCs w:val="24"/>
        </w:rPr>
        <w:t xml:space="preserve">Владеть нормами этикета в процессе обучения и </w:t>
      </w:r>
      <w:proofErr w:type="spellStart"/>
      <w:r w:rsidRPr="00C46371">
        <w:rPr>
          <w:sz w:val="24"/>
          <w:szCs w:val="24"/>
        </w:rPr>
        <w:t>вповседневной</w:t>
      </w:r>
      <w:proofErr w:type="spellEnd"/>
      <w:r w:rsidRPr="00C46371">
        <w:rPr>
          <w:sz w:val="24"/>
          <w:szCs w:val="24"/>
        </w:rPr>
        <w:t xml:space="preserve"> жизни (приветствовать, прощаться, извиняться, благодарить, обращаться с просьбой). Произносить речь с соответствующей интонацией.</w:t>
      </w:r>
    </w:p>
    <w:p w:rsidR="00367D94" w:rsidRPr="00C46371" w:rsidRDefault="00367D94" w:rsidP="00C46371">
      <w:pPr>
        <w:pStyle w:val="a3"/>
        <w:spacing w:line="276" w:lineRule="auto"/>
        <w:ind w:left="142" w:right="236" w:firstLine="567"/>
        <w:jc w:val="both"/>
        <w:rPr>
          <w:sz w:val="24"/>
          <w:szCs w:val="24"/>
        </w:rPr>
      </w:pPr>
      <w:r w:rsidRPr="00C46371">
        <w:rPr>
          <w:sz w:val="24"/>
          <w:szCs w:val="24"/>
        </w:rPr>
        <w:t>2.Монологическая форма: использовать в речи описания, пересказ, характеристику.</w:t>
      </w:r>
    </w:p>
    <w:p w:rsidR="00367D94" w:rsidRPr="00C46371" w:rsidRDefault="00367D94" w:rsidP="00C46371">
      <w:pPr>
        <w:pStyle w:val="a3"/>
        <w:spacing w:line="276" w:lineRule="auto"/>
        <w:ind w:left="142" w:right="236" w:firstLine="567"/>
        <w:jc w:val="both"/>
        <w:rPr>
          <w:sz w:val="24"/>
          <w:szCs w:val="24"/>
        </w:rPr>
      </w:pPr>
      <w:r w:rsidRPr="00C46371">
        <w:rPr>
          <w:sz w:val="24"/>
          <w:szCs w:val="24"/>
        </w:rPr>
        <w:t>Чтение. Читать небольшие тексты; читать тексты с пройденными новыми словами и понимать содержание, находить из текста необходимую информацию.</w:t>
      </w:r>
    </w:p>
    <w:p w:rsidR="00367D94" w:rsidRPr="00C46371" w:rsidRDefault="00367D94" w:rsidP="00C46371">
      <w:pPr>
        <w:pStyle w:val="a3"/>
        <w:spacing w:line="276" w:lineRule="auto"/>
        <w:ind w:left="142" w:right="234" w:firstLine="567"/>
        <w:jc w:val="both"/>
        <w:rPr>
          <w:sz w:val="24"/>
          <w:szCs w:val="24"/>
        </w:rPr>
      </w:pPr>
      <w:r w:rsidRPr="00C46371">
        <w:rPr>
          <w:sz w:val="24"/>
          <w:szCs w:val="24"/>
        </w:rPr>
        <w:t>Осмысленно читать слова, словосочетания, предложения и короткие тексты.</w:t>
      </w:r>
    </w:p>
    <w:p w:rsidR="00367D94" w:rsidRPr="00C46371" w:rsidRDefault="00367D94" w:rsidP="00C46371">
      <w:pPr>
        <w:pStyle w:val="a3"/>
        <w:spacing w:line="276" w:lineRule="auto"/>
        <w:ind w:left="142" w:right="229" w:firstLine="567"/>
        <w:jc w:val="both"/>
        <w:rPr>
          <w:sz w:val="24"/>
          <w:szCs w:val="24"/>
        </w:rPr>
      </w:pPr>
      <w:r w:rsidRPr="00C46371">
        <w:rPr>
          <w:sz w:val="24"/>
          <w:szCs w:val="24"/>
        </w:rPr>
        <w:t>Письмо. Уметь списывать из текста слова, словосочетания и предложения; подписывать поздравительные открытки.</w:t>
      </w:r>
    </w:p>
    <w:p w:rsidR="00367D94" w:rsidRPr="00C46371" w:rsidRDefault="00367D94" w:rsidP="00C46371">
      <w:pPr>
        <w:pStyle w:val="a3"/>
        <w:spacing w:line="276" w:lineRule="auto"/>
        <w:ind w:left="142" w:firstLine="567"/>
        <w:rPr>
          <w:sz w:val="24"/>
          <w:szCs w:val="24"/>
        </w:rPr>
      </w:pPr>
      <w:r w:rsidRPr="00C46371">
        <w:rPr>
          <w:sz w:val="24"/>
          <w:szCs w:val="24"/>
        </w:rPr>
        <w:t>Уметь писать понятно, ровно и красиво.</w:t>
      </w:r>
    </w:p>
    <w:p w:rsidR="00367D94" w:rsidRPr="00C46371" w:rsidRDefault="00367D94" w:rsidP="00C46371">
      <w:pPr>
        <w:pStyle w:val="a3"/>
        <w:spacing w:line="276" w:lineRule="auto"/>
        <w:ind w:left="142" w:right="235" w:firstLine="567"/>
        <w:jc w:val="both"/>
        <w:rPr>
          <w:sz w:val="24"/>
          <w:szCs w:val="24"/>
        </w:rPr>
      </w:pPr>
      <w:r w:rsidRPr="00C46371">
        <w:rPr>
          <w:sz w:val="24"/>
          <w:szCs w:val="24"/>
        </w:rPr>
        <w:t xml:space="preserve">Развитие мелкой моторики пальцев и свободу движения пальцев. Писать буквы, связки букв, слоги, слова и предложения в соответствии с гигиеническими нормами. Научиться писать </w:t>
      </w:r>
      <w:proofErr w:type="spellStart"/>
      <w:r w:rsidRPr="00C46371">
        <w:rPr>
          <w:sz w:val="24"/>
          <w:szCs w:val="24"/>
        </w:rPr>
        <w:t>павильно</w:t>
      </w:r>
      <w:proofErr w:type="spellEnd"/>
      <w:r w:rsidRPr="00C46371">
        <w:rPr>
          <w:sz w:val="24"/>
          <w:szCs w:val="24"/>
        </w:rPr>
        <w:t>.</w:t>
      </w:r>
    </w:p>
    <w:p w:rsidR="00367D94" w:rsidRPr="00C46371" w:rsidRDefault="00367D94" w:rsidP="00C46371">
      <w:pPr>
        <w:pStyle w:val="a3"/>
        <w:spacing w:line="276" w:lineRule="auto"/>
        <w:ind w:left="142" w:right="238" w:firstLine="567"/>
        <w:jc w:val="both"/>
        <w:rPr>
          <w:sz w:val="24"/>
          <w:szCs w:val="24"/>
        </w:rPr>
      </w:pPr>
      <w:r w:rsidRPr="00C46371">
        <w:rPr>
          <w:sz w:val="24"/>
          <w:szCs w:val="24"/>
        </w:rPr>
        <w:lastRenderedPageBreak/>
        <w:t>Понять функции безопасных графических средств как свободное место между словами, знака переноса слова из одной строки на другую.</w:t>
      </w:r>
    </w:p>
    <w:p w:rsidR="00367D94" w:rsidRPr="00C46371" w:rsidRDefault="00367D94" w:rsidP="00C46371">
      <w:pPr>
        <w:pStyle w:val="a3"/>
        <w:spacing w:line="276" w:lineRule="auto"/>
        <w:ind w:left="142" w:right="231" w:firstLine="567"/>
        <w:jc w:val="both"/>
        <w:rPr>
          <w:sz w:val="24"/>
          <w:szCs w:val="24"/>
        </w:rPr>
      </w:pPr>
      <w:r w:rsidRPr="00C46371">
        <w:rPr>
          <w:sz w:val="24"/>
          <w:szCs w:val="24"/>
        </w:rPr>
        <w:t>Слово и предложение. Воспринимать слово как объект изучения, материал для анализа. Работа с предложением: выбирать слова, менять их местами.</w:t>
      </w:r>
    </w:p>
    <w:p w:rsidR="00367D94" w:rsidRPr="00C46371" w:rsidRDefault="00367D94" w:rsidP="00C46371">
      <w:pPr>
        <w:pStyle w:val="a3"/>
        <w:spacing w:line="276" w:lineRule="auto"/>
        <w:ind w:left="142" w:firstLine="567"/>
        <w:rPr>
          <w:sz w:val="24"/>
          <w:szCs w:val="24"/>
        </w:rPr>
      </w:pPr>
      <w:r w:rsidRPr="00C46371">
        <w:rPr>
          <w:sz w:val="24"/>
          <w:szCs w:val="24"/>
        </w:rPr>
        <w:t>Системный курс</w:t>
      </w:r>
    </w:p>
    <w:p w:rsidR="00367D94" w:rsidRPr="00C46371" w:rsidRDefault="00367D94" w:rsidP="00C46371">
      <w:pPr>
        <w:pStyle w:val="a3"/>
        <w:spacing w:line="276" w:lineRule="auto"/>
        <w:ind w:left="142" w:right="230" w:firstLine="567"/>
        <w:jc w:val="both"/>
        <w:rPr>
          <w:sz w:val="24"/>
          <w:szCs w:val="24"/>
        </w:rPr>
      </w:pPr>
      <w:r w:rsidRPr="00C46371">
        <w:rPr>
          <w:i/>
          <w:sz w:val="24"/>
          <w:szCs w:val="24"/>
        </w:rPr>
        <w:t>Фонетика и орфоэпия</w:t>
      </w:r>
      <w:r w:rsidRPr="00C46371">
        <w:rPr>
          <w:b/>
          <w:i/>
          <w:sz w:val="24"/>
          <w:szCs w:val="24"/>
        </w:rPr>
        <w:t xml:space="preserve">. </w:t>
      </w:r>
      <w:r w:rsidRPr="00C46371">
        <w:rPr>
          <w:sz w:val="24"/>
          <w:szCs w:val="24"/>
        </w:rPr>
        <w:t xml:space="preserve">Слышать и правильно произносить специфические звуки башкирского языка. Основные орфоэпические нормы. Ударение. Виды предложений по интонации. Отличать гласные и согласные звуки. Отличать мягкие и твердые гласные. Звонкие и глухие согласные. Определять характер звука: гласный – согласный; твердый - мягкий гласный, </w:t>
      </w:r>
      <w:proofErr w:type="gramStart"/>
      <w:r w:rsidRPr="00C46371">
        <w:rPr>
          <w:sz w:val="24"/>
          <w:szCs w:val="24"/>
        </w:rPr>
        <w:t>парный-непарный</w:t>
      </w:r>
      <w:proofErr w:type="gramEnd"/>
      <w:r w:rsidRPr="00C46371">
        <w:rPr>
          <w:sz w:val="24"/>
          <w:szCs w:val="24"/>
        </w:rPr>
        <w:t xml:space="preserve"> звонкий и глухой согласный. Деление слов на слоги.</w:t>
      </w:r>
    </w:p>
    <w:p w:rsidR="00367D94" w:rsidRPr="00C46371" w:rsidRDefault="00367D94" w:rsidP="00C46371">
      <w:pPr>
        <w:pStyle w:val="a3"/>
        <w:spacing w:line="276" w:lineRule="auto"/>
        <w:ind w:left="142" w:right="238" w:firstLine="567"/>
        <w:jc w:val="both"/>
        <w:rPr>
          <w:sz w:val="24"/>
          <w:szCs w:val="24"/>
        </w:rPr>
      </w:pPr>
      <w:r w:rsidRPr="00C46371">
        <w:rPr>
          <w:i/>
          <w:sz w:val="24"/>
          <w:szCs w:val="24"/>
        </w:rPr>
        <w:t xml:space="preserve">Графика. </w:t>
      </w:r>
      <w:r w:rsidRPr="00C46371">
        <w:rPr>
          <w:sz w:val="24"/>
          <w:szCs w:val="24"/>
        </w:rPr>
        <w:t>Опираться на принцип сингармонизма при письме согласных букв. Знать алфавит, правильно называть буквы и звуки, знать их порядок.</w:t>
      </w:r>
    </w:p>
    <w:p w:rsidR="00367D94" w:rsidRPr="00C46371" w:rsidRDefault="00367D94" w:rsidP="00C46371">
      <w:pPr>
        <w:pStyle w:val="a3"/>
        <w:spacing w:line="276" w:lineRule="auto"/>
        <w:ind w:left="142" w:firstLine="567"/>
        <w:rPr>
          <w:sz w:val="24"/>
          <w:szCs w:val="24"/>
        </w:rPr>
      </w:pPr>
      <w:r w:rsidRPr="00C46371">
        <w:rPr>
          <w:i/>
          <w:sz w:val="24"/>
          <w:szCs w:val="24"/>
        </w:rPr>
        <w:t xml:space="preserve">Лексика. </w:t>
      </w:r>
      <w:r w:rsidRPr="00C46371">
        <w:rPr>
          <w:sz w:val="24"/>
          <w:szCs w:val="24"/>
        </w:rPr>
        <w:t>Изучение лексических единиц. Словообразование.</w:t>
      </w:r>
    </w:p>
    <w:p w:rsidR="00367D94" w:rsidRPr="00C46371" w:rsidRDefault="00367D94" w:rsidP="00C46371">
      <w:pPr>
        <w:pStyle w:val="a3"/>
        <w:spacing w:line="276" w:lineRule="auto"/>
        <w:ind w:left="142" w:right="235" w:firstLine="567"/>
        <w:jc w:val="both"/>
        <w:rPr>
          <w:sz w:val="24"/>
          <w:szCs w:val="24"/>
        </w:rPr>
      </w:pPr>
      <w:r w:rsidRPr="00C46371">
        <w:rPr>
          <w:i/>
          <w:sz w:val="24"/>
          <w:szCs w:val="24"/>
        </w:rPr>
        <w:t xml:space="preserve">Морфология. </w:t>
      </w:r>
      <w:r w:rsidRPr="00C46371">
        <w:rPr>
          <w:sz w:val="24"/>
          <w:szCs w:val="24"/>
        </w:rPr>
        <w:t xml:space="preserve">Части речи. Деление частей речи </w:t>
      </w:r>
      <w:proofErr w:type="gramStart"/>
      <w:r w:rsidRPr="00C46371">
        <w:rPr>
          <w:sz w:val="24"/>
          <w:szCs w:val="24"/>
        </w:rPr>
        <w:t>на</w:t>
      </w:r>
      <w:proofErr w:type="gramEnd"/>
      <w:r w:rsidRPr="00C46371">
        <w:rPr>
          <w:sz w:val="24"/>
          <w:szCs w:val="24"/>
        </w:rPr>
        <w:t xml:space="preserve"> самостоятельные и служебные.</w:t>
      </w:r>
    </w:p>
    <w:p w:rsidR="00367D94" w:rsidRPr="00C46371" w:rsidRDefault="00367D94" w:rsidP="00C46371">
      <w:pPr>
        <w:pStyle w:val="a3"/>
        <w:spacing w:line="276" w:lineRule="auto"/>
        <w:ind w:left="142" w:right="235" w:firstLine="567"/>
        <w:jc w:val="both"/>
        <w:rPr>
          <w:sz w:val="24"/>
          <w:szCs w:val="24"/>
        </w:rPr>
      </w:pPr>
      <w:r w:rsidRPr="00C46371">
        <w:rPr>
          <w:i/>
          <w:sz w:val="24"/>
          <w:szCs w:val="24"/>
        </w:rPr>
        <w:t xml:space="preserve">Синтаксис. </w:t>
      </w:r>
      <w:r w:rsidRPr="00C46371">
        <w:rPr>
          <w:sz w:val="24"/>
          <w:szCs w:val="24"/>
        </w:rPr>
        <w:t>Повествовательные, вопросительные и побудительные предложения. Порядок слов в предложении.</w:t>
      </w:r>
    </w:p>
    <w:p w:rsidR="00367D94" w:rsidRPr="00C46371" w:rsidRDefault="00367D94" w:rsidP="00C46371">
      <w:pPr>
        <w:spacing w:after="0"/>
        <w:ind w:left="142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371">
        <w:rPr>
          <w:rFonts w:ascii="Times New Roman" w:hAnsi="Times New Roman" w:cs="Times New Roman"/>
          <w:i/>
          <w:sz w:val="24"/>
          <w:szCs w:val="24"/>
        </w:rPr>
        <w:t xml:space="preserve">Орфография и пунктуация. </w:t>
      </w:r>
      <w:r w:rsidRPr="00C46371">
        <w:rPr>
          <w:rFonts w:ascii="Times New Roman" w:hAnsi="Times New Roman" w:cs="Times New Roman"/>
          <w:sz w:val="24"/>
          <w:szCs w:val="24"/>
        </w:rPr>
        <w:t xml:space="preserve">Алфавит башкирского языка. Соединения звуков </w:t>
      </w:r>
      <w:proofErr w:type="spellStart"/>
      <w:r w:rsidRPr="00C46371">
        <w:rPr>
          <w:rFonts w:ascii="Times New Roman" w:hAnsi="Times New Roman" w:cs="Times New Roman"/>
          <w:sz w:val="24"/>
          <w:szCs w:val="24"/>
        </w:rPr>
        <w:t>йы</w:t>
      </w:r>
      <w:proofErr w:type="spellEnd"/>
      <w:r w:rsidRPr="00C46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371">
        <w:rPr>
          <w:rFonts w:ascii="Times New Roman" w:hAnsi="Times New Roman" w:cs="Times New Roman"/>
          <w:sz w:val="24"/>
          <w:szCs w:val="24"/>
        </w:rPr>
        <w:t>йе</w:t>
      </w:r>
      <w:proofErr w:type="spellEnd"/>
      <w:r w:rsidRPr="00C46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371">
        <w:rPr>
          <w:rFonts w:ascii="Times New Roman" w:hAnsi="Times New Roman" w:cs="Times New Roman"/>
          <w:sz w:val="24"/>
          <w:szCs w:val="24"/>
        </w:rPr>
        <w:t>йө</w:t>
      </w:r>
      <w:proofErr w:type="spellEnd"/>
      <w:r w:rsidRPr="00C46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371">
        <w:rPr>
          <w:rFonts w:ascii="Times New Roman" w:hAnsi="Times New Roman" w:cs="Times New Roman"/>
          <w:sz w:val="24"/>
          <w:szCs w:val="24"/>
        </w:rPr>
        <w:t>йү</w:t>
      </w:r>
      <w:proofErr w:type="spellEnd"/>
      <w:r w:rsidRPr="00C46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371">
        <w:rPr>
          <w:rFonts w:ascii="Times New Roman" w:hAnsi="Times New Roman" w:cs="Times New Roman"/>
          <w:sz w:val="24"/>
          <w:szCs w:val="24"/>
        </w:rPr>
        <w:t>йә</w:t>
      </w:r>
      <w:proofErr w:type="spellEnd"/>
      <w:r w:rsidRPr="00C46371">
        <w:rPr>
          <w:rFonts w:ascii="Times New Roman" w:hAnsi="Times New Roman" w:cs="Times New Roman"/>
          <w:sz w:val="24"/>
          <w:szCs w:val="24"/>
        </w:rPr>
        <w:t>. Основные орфографические правила:</w:t>
      </w:r>
    </w:p>
    <w:p w:rsidR="00367D94" w:rsidRPr="00C46371" w:rsidRDefault="00367D94" w:rsidP="00C46371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142" w:firstLine="567"/>
        <w:jc w:val="left"/>
        <w:rPr>
          <w:sz w:val="24"/>
          <w:szCs w:val="24"/>
        </w:rPr>
      </w:pPr>
      <w:r w:rsidRPr="00C46371">
        <w:rPr>
          <w:sz w:val="24"/>
          <w:szCs w:val="24"/>
        </w:rPr>
        <w:t>заглавная буква в начале предложения, в именах</w:t>
      </w:r>
      <w:r w:rsidRPr="00C46371">
        <w:rPr>
          <w:spacing w:val="-9"/>
          <w:sz w:val="24"/>
          <w:szCs w:val="24"/>
        </w:rPr>
        <w:t xml:space="preserve"> </w:t>
      </w:r>
      <w:r w:rsidRPr="00C46371">
        <w:rPr>
          <w:sz w:val="24"/>
          <w:szCs w:val="24"/>
        </w:rPr>
        <w:t>собственных;</w:t>
      </w:r>
    </w:p>
    <w:p w:rsidR="00367D94" w:rsidRPr="00C46371" w:rsidRDefault="00367D94" w:rsidP="00C46371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142" w:firstLine="567"/>
        <w:jc w:val="left"/>
        <w:rPr>
          <w:sz w:val="24"/>
          <w:szCs w:val="24"/>
        </w:rPr>
      </w:pPr>
      <w:r w:rsidRPr="00C46371">
        <w:rPr>
          <w:sz w:val="24"/>
          <w:szCs w:val="24"/>
        </w:rPr>
        <w:t>перенос</w:t>
      </w:r>
      <w:r w:rsidRPr="00C46371">
        <w:rPr>
          <w:spacing w:val="-1"/>
          <w:sz w:val="24"/>
          <w:szCs w:val="24"/>
        </w:rPr>
        <w:t xml:space="preserve"> </w:t>
      </w:r>
      <w:r w:rsidRPr="00C46371">
        <w:rPr>
          <w:sz w:val="24"/>
          <w:szCs w:val="24"/>
        </w:rPr>
        <w:t>слов;</w:t>
      </w:r>
    </w:p>
    <w:p w:rsidR="00367D94" w:rsidRPr="00C46371" w:rsidRDefault="00367D94" w:rsidP="00C46371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142" w:firstLine="567"/>
        <w:jc w:val="left"/>
        <w:rPr>
          <w:sz w:val="24"/>
          <w:szCs w:val="24"/>
        </w:rPr>
      </w:pPr>
      <w:r w:rsidRPr="00C46371">
        <w:rPr>
          <w:sz w:val="24"/>
          <w:szCs w:val="24"/>
        </w:rPr>
        <w:t>знаки препинания в конце</w:t>
      </w:r>
      <w:r w:rsidRPr="00C46371">
        <w:rPr>
          <w:spacing w:val="-8"/>
          <w:sz w:val="24"/>
          <w:szCs w:val="24"/>
        </w:rPr>
        <w:t xml:space="preserve"> </w:t>
      </w:r>
      <w:r w:rsidRPr="00C46371">
        <w:rPr>
          <w:sz w:val="24"/>
          <w:szCs w:val="24"/>
        </w:rPr>
        <w:t>предложения.</w:t>
      </w:r>
    </w:p>
    <w:p w:rsidR="00367D94" w:rsidRPr="00C46371" w:rsidRDefault="00367D94" w:rsidP="00C46371">
      <w:pPr>
        <w:pStyle w:val="a3"/>
        <w:spacing w:line="276" w:lineRule="auto"/>
        <w:ind w:right="232" w:firstLine="720"/>
        <w:jc w:val="both"/>
        <w:rPr>
          <w:sz w:val="24"/>
          <w:szCs w:val="24"/>
        </w:rPr>
      </w:pPr>
      <w:r w:rsidRPr="00C46371">
        <w:rPr>
          <w:i/>
          <w:sz w:val="24"/>
          <w:szCs w:val="24"/>
        </w:rPr>
        <w:t xml:space="preserve">Развитие речи. </w:t>
      </w:r>
      <w:r w:rsidRPr="00C46371">
        <w:rPr>
          <w:sz w:val="24"/>
          <w:szCs w:val="24"/>
        </w:rPr>
        <w:t>Умение общаться (начать разговор, привлекать внимание, и т.д.).</w:t>
      </w:r>
    </w:p>
    <w:p w:rsidR="00367D94" w:rsidRPr="00C46371" w:rsidRDefault="00367D94" w:rsidP="00C46371">
      <w:pPr>
        <w:pStyle w:val="a3"/>
        <w:spacing w:line="276" w:lineRule="auto"/>
        <w:ind w:right="228" w:firstLine="720"/>
        <w:jc w:val="both"/>
        <w:rPr>
          <w:i/>
          <w:sz w:val="24"/>
          <w:szCs w:val="24"/>
        </w:rPr>
      </w:pPr>
      <w:r w:rsidRPr="00C46371">
        <w:rPr>
          <w:sz w:val="24"/>
          <w:szCs w:val="24"/>
        </w:rPr>
        <w:t>Во</w:t>
      </w:r>
      <w:r w:rsidRPr="00C46371">
        <w:rPr>
          <w:i/>
          <w:sz w:val="24"/>
          <w:szCs w:val="24"/>
        </w:rPr>
        <w:t xml:space="preserve"> </w:t>
      </w:r>
      <w:r w:rsidRPr="00C46371">
        <w:rPr>
          <w:sz w:val="24"/>
          <w:szCs w:val="24"/>
        </w:rPr>
        <w:t>2 классе</w:t>
      </w:r>
      <w:r w:rsidRPr="00C46371">
        <w:rPr>
          <w:i/>
          <w:sz w:val="24"/>
          <w:szCs w:val="24"/>
        </w:rPr>
        <w:t xml:space="preserve"> </w:t>
      </w:r>
      <w:r w:rsidRPr="00C46371">
        <w:rPr>
          <w:sz w:val="24"/>
          <w:szCs w:val="24"/>
        </w:rPr>
        <w:t xml:space="preserve">проходят такие темы как "Знакомство", "Приветствие", "Числительные от 1 до 10", "Вопрос сколько?", "Своеобразные буквы и звуки башкирского языка", "Части тела", " Категория принадлежности </w:t>
      </w:r>
      <w:proofErr w:type="spellStart"/>
      <w:r w:rsidRPr="00C46371">
        <w:rPr>
          <w:i/>
          <w:sz w:val="24"/>
          <w:szCs w:val="24"/>
        </w:rPr>
        <w:t>минең</w:t>
      </w:r>
      <w:proofErr w:type="spellEnd"/>
      <w:r w:rsidRPr="00C46371">
        <w:rPr>
          <w:i/>
          <w:sz w:val="24"/>
          <w:szCs w:val="24"/>
        </w:rPr>
        <w:t xml:space="preserve">, </w:t>
      </w:r>
      <w:proofErr w:type="spellStart"/>
      <w:r w:rsidRPr="00C46371">
        <w:rPr>
          <w:i/>
          <w:sz w:val="24"/>
          <w:szCs w:val="24"/>
        </w:rPr>
        <w:t>һинең</w:t>
      </w:r>
      <w:proofErr w:type="spellEnd"/>
      <w:r w:rsidRPr="00C46371">
        <w:rPr>
          <w:i/>
          <w:sz w:val="24"/>
          <w:szCs w:val="24"/>
        </w:rPr>
        <w:t xml:space="preserve">, </w:t>
      </w:r>
      <w:proofErr w:type="spellStart"/>
      <w:r w:rsidRPr="00C46371">
        <w:rPr>
          <w:i/>
          <w:sz w:val="24"/>
          <w:szCs w:val="24"/>
        </w:rPr>
        <w:t>уның</w:t>
      </w:r>
      <w:proofErr w:type="spellEnd"/>
      <w:r w:rsidRPr="00C46371">
        <w:rPr>
          <w:i/>
          <w:sz w:val="24"/>
          <w:szCs w:val="24"/>
        </w:rPr>
        <w:t>", "</w:t>
      </w:r>
      <w:r w:rsidRPr="00C46371">
        <w:rPr>
          <w:sz w:val="24"/>
          <w:szCs w:val="24"/>
        </w:rPr>
        <w:t xml:space="preserve">Моя семья. Родственные термины", "Вопрос что делает? Что я люблю?", "Продукты питания", "Посуда", "Национальные блюда", "Применение вспомогательного слова </w:t>
      </w:r>
      <w:proofErr w:type="spellStart"/>
      <w:r w:rsidRPr="00C46371">
        <w:rPr>
          <w:i/>
          <w:sz w:val="24"/>
          <w:szCs w:val="24"/>
        </w:rPr>
        <w:t>менән</w:t>
      </w:r>
      <w:proofErr w:type="spellEnd"/>
      <w:r w:rsidRPr="00C46371">
        <w:rPr>
          <w:i/>
          <w:sz w:val="24"/>
          <w:szCs w:val="24"/>
        </w:rPr>
        <w:t>", "</w:t>
      </w:r>
      <w:r w:rsidRPr="00C46371">
        <w:rPr>
          <w:sz w:val="24"/>
          <w:szCs w:val="24"/>
        </w:rPr>
        <w:t xml:space="preserve">Моя школа", "Мой класс", "Я собираюсь в школу", "Учебные принадлежности", "Местоимения </w:t>
      </w:r>
      <w:proofErr w:type="spellStart"/>
      <w:r w:rsidRPr="00C46371">
        <w:rPr>
          <w:i/>
          <w:sz w:val="24"/>
          <w:szCs w:val="24"/>
        </w:rPr>
        <w:t>минеке</w:t>
      </w:r>
      <w:proofErr w:type="spellEnd"/>
      <w:r w:rsidRPr="00C46371">
        <w:rPr>
          <w:i/>
          <w:sz w:val="24"/>
          <w:szCs w:val="24"/>
        </w:rPr>
        <w:t xml:space="preserve">, </w:t>
      </w:r>
      <w:proofErr w:type="spellStart"/>
      <w:r w:rsidRPr="00C46371">
        <w:rPr>
          <w:i/>
          <w:sz w:val="24"/>
          <w:szCs w:val="24"/>
        </w:rPr>
        <w:t>һинеке</w:t>
      </w:r>
      <w:proofErr w:type="spellEnd"/>
      <w:r w:rsidRPr="00C46371">
        <w:rPr>
          <w:i/>
          <w:sz w:val="24"/>
          <w:szCs w:val="24"/>
        </w:rPr>
        <w:t xml:space="preserve">, </w:t>
      </w:r>
      <w:proofErr w:type="spellStart"/>
      <w:r w:rsidRPr="00C46371">
        <w:rPr>
          <w:i/>
          <w:sz w:val="24"/>
          <w:szCs w:val="24"/>
        </w:rPr>
        <w:t>уныҡы</w:t>
      </w:r>
      <w:proofErr w:type="spellEnd"/>
      <w:r w:rsidRPr="00C46371">
        <w:rPr>
          <w:i/>
          <w:sz w:val="24"/>
          <w:szCs w:val="24"/>
        </w:rPr>
        <w:t>", "</w:t>
      </w:r>
      <w:r w:rsidRPr="00C46371">
        <w:rPr>
          <w:sz w:val="24"/>
          <w:szCs w:val="24"/>
        </w:rPr>
        <w:t>Я ученик", "Я на уроке", "Я вышел с урока", "Вопросы</w:t>
      </w:r>
      <w:proofErr w:type="gramStart"/>
      <w:r w:rsidRPr="00C46371">
        <w:rPr>
          <w:spacing w:val="-49"/>
          <w:sz w:val="24"/>
          <w:szCs w:val="24"/>
        </w:rPr>
        <w:t xml:space="preserve"> </w:t>
      </w:r>
      <w:r w:rsidRPr="00C46371">
        <w:rPr>
          <w:spacing w:val="-8"/>
          <w:sz w:val="24"/>
          <w:szCs w:val="24"/>
        </w:rPr>
        <w:t>К</w:t>
      </w:r>
      <w:proofErr w:type="gramEnd"/>
      <w:r w:rsidRPr="00C46371">
        <w:rPr>
          <w:spacing w:val="-8"/>
          <w:sz w:val="24"/>
          <w:szCs w:val="24"/>
        </w:rPr>
        <w:t xml:space="preserve">ак? </w:t>
      </w:r>
      <w:r w:rsidRPr="00C46371">
        <w:rPr>
          <w:i/>
          <w:sz w:val="24"/>
          <w:szCs w:val="24"/>
        </w:rPr>
        <w:t xml:space="preserve">Где? </w:t>
      </w:r>
      <w:r w:rsidRPr="00C46371">
        <w:rPr>
          <w:sz w:val="24"/>
          <w:szCs w:val="24"/>
        </w:rPr>
        <w:t>Что я делаю?", "Мои игрушки", "Окончания множественного числа имен существительных", "Вопросы Что делаем? Какой?", "Однородные члены предложения", "Я люблю играть", "Я выхожу играть", "Мои маленькие друзья", "Я</w:t>
      </w:r>
      <w:r w:rsidRPr="00C46371">
        <w:rPr>
          <w:spacing w:val="-2"/>
          <w:sz w:val="24"/>
          <w:szCs w:val="24"/>
        </w:rPr>
        <w:t xml:space="preserve"> </w:t>
      </w:r>
      <w:r w:rsidRPr="00C46371">
        <w:rPr>
          <w:sz w:val="24"/>
          <w:szCs w:val="24"/>
        </w:rPr>
        <w:t>отдыхаю".</w:t>
      </w:r>
    </w:p>
    <w:p w:rsidR="00367D94" w:rsidRPr="00C46371" w:rsidRDefault="00367D94" w:rsidP="00C46371">
      <w:pPr>
        <w:pStyle w:val="a3"/>
        <w:spacing w:line="276" w:lineRule="auto"/>
        <w:ind w:right="227" w:firstLine="720"/>
        <w:jc w:val="both"/>
        <w:rPr>
          <w:sz w:val="24"/>
          <w:szCs w:val="24"/>
        </w:rPr>
      </w:pPr>
      <w:r w:rsidRPr="00C46371">
        <w:rPr>
          <w:sz w:val="24"/>
          <w:szCs w:val="24"/>
        </w:rPr>
        <w:t>3 класс</w:t>
      </w:r>
      <w:r w:rsidRPr="00C46371">
        <w:rPr>
          <w:i/>
          <w:sz w:val="24"/>
          <w:szCs w:val="24"/>
        </w:rPr>
        <w:t xml:space="preserve"> </w:t>
      </w:r>
      <w:r w:rsidRPr="00C46371">
        <w:rPr>
          <w:sz w:val="24"/>
          <w:szCs w:val="24"/>
        </w:rPr>
        <w:t>охвачен темами "Здравствуй, школа! (Повторение алфавита)", "Я знакомлюсь (Вопросы</w:t>
      </w:r>
      <w:proofErr w:type="gramStart"/>
      <w:r w:rsidRPr="00C46371">
        <w:rPr>
          <w:sz w:val="24"/>
          <w:szCs w:val="24"/>
        </w:rPr>
        <w:t xml:space="preserve"> Г</w:t>
      </w:r>
      <w:proofErr w:type="gramEnd"/>
      <w:r w:rsidRPr="00C46371">
        <w:rPr>
          <w:sz w:val="24"/>
          <w:szCs w:val="24"/>
        </w:rPr>
        <w:t xml:space="preserve">де? </w:t>
      </w:r>
      <w:proofErr w:type="gramStart"/>
      <w:r w:rsidRPr="00C46371">
        <w:rPr>
          <w:sz w:val="24"/>
          <w:szCs w:val="24"/>
        </w:rPr>
        <w:t>Откуда?)".</w:t>
      </w:r>
      <w:proofErr w:type="gramEnd"/>
      <w:r w:rsidRPr="00C46371">
        <w:rPr>
          <w:sz w:val="24"/>
          <w:szCs w:val="24"/>
        </w:rPr>
        <w:t xml:space="preserve"> </w:t>
      </w:r>
      <w:proofErr w:type="gramStart"/>
      <w:r w:rsidRPr="00C46371">
        <w:rPr>
          <w:sz w:val="24"/>
          <w:szCs w:val="24"/>
        </w:rPr>
        <w:t>"Я получаю знания (Учебные принадлежности.</w:t>
      </w:r>
      <w:proofErr w:type="gramEnd"/>
      <w:r w:rsidRPr="00C46371">
        <w:rPr>
          <w:sz w:val="24"/>
          <w:szCs w:val="24"/>
        </w:rPr>
        <w:t xml:space="preserve"> Окончания –</w:t>
      </w:r>
      <w:proofErr w:type="spellStart"/>
      <w:r w:rsidRPr="00C46371">
        <w:rPr>
          <w:sz w:val="24"/>
          <w:szCs w:val="24"/>
        </w:rPr>
        <w:t>һыҙ</w:t>
      </w:r>
      <w:proofErr w:type="spellEnd"/>
      <w:r w:rsidRPr="00C46371">
        <w:rPr>
          <w:sz w:val="24"/>
          <w:szCs w:val="24"/>
        </w:rPr>
        <w:t>, -</w:t>
      </w:r>
      <w:proofErr w:type="spellStart"/>
      <w:r w:rsidRPr="00C46371">
        <w:rPr>
          <w:sz w:val="24"/>
          <w:szCs w:val="24"/>
        </w:rPr>
        <w:t>һеҙ</w:t>
      </w:r>
      <w:proofErr w:type="spellEnd"/>
      <w:r w:rsidRPr="00C46371">
        <w:rPr>
          <w:sz w:val="24"/>
          <w:szCs w:val="24"/>
        </w:rPr>
        <w:t xml:space="preserve"> (</w:t>
      </w:r>
      <w:proofErr w:type="spellStart"/>
      <w:r w:rsidRPr="00C46371">
        <w:rPr>
          <w:sz w:val="24"/>
          <w:szCs w:val="24"/>
        </w:rPr>
        <w:t>отсуствие</w:t>
      </w:r>
      <w:proofErr w:type="spellEnd"/>
      <w:r w:rsidRPr="00C46371">
        <w:rPr>
          <w:sz w:val="24"/>
          <w:szCs w:val="24"/>
        </w:rPr>
        <w:t xml:space="preserve"> предмета)". " </w:t>
      </w:r>
      <w:proofErr w:type="gramStart"/>
      <w:r w:rsidRPr="00C46371">
        <w:rPr>
          <w:sz w:val="24"/>
          <w:szCs w:val="24"/>
        </w:rPr>
        <w:t xml:space="preserve">Я и </w:t>
      </w:r>
      <w:r w:rsidRPr="00C46371">
        <w:rPr>
          <w:spacing w:val="-16"/>
          <w:sz w:val="24"/>
          <w:szCs w:val="24"/>
        </w:rPr>
        <w:t xml:space="preserve">моя </w:t>
      </w:r>
      <w:r w:rsidRPr="00C46371">
        <w:rPr>
          <w:sz w:val="24"/>
          <w:szCs w:val="24"/>
        </w:rPr>
        <w:t>семья (Повторение родственных терминов.</w:t>
      </w:r>
      <w:proofErr w:type="gramEnd"/>
      <w:r w:rsidRPr="00C46371">
        <w:rPr>
          <w:sz w:val="24"/>
          <w:szCs w:val="24"/>
        </w:rPr>
        <w:t xml:space="preserve"> </w:t>
      </w:r>
      <w:proofErr w:type="gramStart"/>
      <w:r w:rsidRPr="00C46371">
        <w:rPr>
          <w:sz w:val="24"/>
          <w:szCs w:val="24"/>
        </w:rPr>
        <w:t>Вопрос Что делает?)".</w:t>
      </w:r>
      <w:proofErr w:type="gramEnd"/>
      <w:r w:rsidRPr="00C46371">
        <w:rPr>
          <w:sz w:val="24"/>
          <w:szCs w:val="24"/>
        </w:rPr>
        <w:t xml:space="preserve"> "Я выбираю профессию (Окончания </w:t>
      </w:r>
      <w:proofErr w:type="gramStart"/>
      <w:r w:rsidRPr="00C46371">
        <w:rPr>
          <w:sz w:val="24"/>
          <w:szCs w:val="24"/>
        </w:rPr>
        <w:t>–</w:t>
      </w:r>
      <w:proofErr w:type="spellStart"/>
      <w:r w:rsidRPr="00C46371">
        <w:rPr>
          <w:sz w:val="24"/>
          <w:szCs w:val="24"/>
        </w:rPr>
        <w:t>с</w:t>
      </w:r>
      <w:proofErr w:type="gramEnd"/>
      <w:r w:rsidRPr="00C46371">
        <w:rPr>
          <w:sz w:val="24"/>
          <w:szCs w:val="24"/>
        </w:rPr>
        <w:t>ы</w:t>
      </w:r>
      <w:proofErr w:type="spellEnd"/>
      <w:r w:rsidRPr="00C46371">
        <w:rPr>
          <w:sz w:val="24"/>
          <w:szCs w:val="24"/>
        </w:rPr>
        <w:t xml:space="preserve">, -се.)". </w:t>
      </w:r>
      <w:proofErr w:type="gramStart"/>
      <w:r w:rsidRPr="00C46371">
        <w:rPr>
          <w:sz w:val="24"/>
          <w:szCs w:val="24"/>
        </w:rPr>
        <w:t>"Я люблю природу (Множественное число.</w:t>
      </w:r>
      <w:proofErr w:type="gramEnd"/>
      <w:r w:rsidRPr="00C46371">
        <w:rPr>
          <w:sz w:val="24"/>
          <w:szCs w:val="24"/>
        </w:rPr>
        <w:t xml:space="preserve"> Вопросы Что? Что делают? </w:t>
      </w:r>
      <w:proofErr w:type="gramStart"/>
      <w:r w:rsidRPr="00C46371">
        <w:rPr>
          <w:sz w:val="24"/>
          <w:szCs w:val="24"/>
        </w:rPr>
        <w:t>Названия деревьев, цветов, насекомых, птиц)".</w:t>
      </w:r>
      <w:proofErr w:type="gramEnd"/>
      <w:r w:rsidRPr="00C46371">
        <w:rPr>
          <w:sz w:val="24"/>
          <w:szCs w:val="24"/>
        </w:rPr>
        <w:t xml:space="preserve"> </w:t>
      </w:r>
      <w:proofErr w:type="gramStart"/>
      <w:r w:rsidRPr="00C46371">
        <w:rPr>
          <w:sz w:val="24"/>
          <w:szCs w:val="24"/>
        </w:rPr>
        <w:t>"Мое любимое время года (Времена года.</w:t>
      </w:r>
      <w:proofErr w:type="gramEnd"/>
      <w:r w:rsidRPr="00C46371">
        <w:rPr>
          <w:sz w:val="24"/>
          <w:szCs w:val="24"/>
        </w:rPr>
        <w:t xml:space="preserve"> Вопрос</w:t>
      </w:r>
      <w:proofErr w:type="gramStart"/>
      <w:r w:rsidRPr="00C46371">
        <w:rPr>
          <w:sz w:val="24"/>
          <w:szCs w:val="24"/>
        </w:rPr>
        <w:t xml:space="preserve"> К</w:t>
      </w:r>
      <w:proofErr w:type="gramEnd"/>
      <w:r w:rsidRPr="00C46371">
        <w:rPr>
          <w:sz w:val="24"/>
          <w:szCs w:val="24"/>
        </w:rPr>
        <w:t xml:space="preserve">огда? Прогноз погоды. </w:t>
      </w:r>
      <w:proofErr w:type="gramStart"/>
      <w:r w:rsidRPr="00C46371">
        <w:rPr>
          <w:sz w:val="24"/>
          <w:szCs w:val="24"/>
        </w:rPr>
        <w:t>Повторение темы Овощи)".</w:t>
      </w:r>
      <w:proofErr w:type="gramEnd"/>
      <w:r w:rsidRPr="00C46371">
        <w:rPr>
          <w:sz w:val="24"/>
          <w:szCs w:val="24"/>
        </w:rPr>
        <w:t xml:space="preserve"> </w:t>
      </w:r>
      <w:proofErr w:type="gramStart"/>
      <w:r w:rsidRPr="00C46371">
        <w:rPr>
          <w:sz w:val="24"/>
          <w:szCs w:val="24"/>
        </w:rPr>
        <w:t>"Мой гардероб", "Мой день рождения", "Я путешественник (Правила дорожного движения.</w:t>
      </w:r>
      <w:proofErr w:type="gramEnd"/>
      <w:r w:rsidRPr="00C46371">
        <w:rPr>
          <w:sz w:val="24"/>
          <w:szCs w:val="24"/>
        </w:rPr>
        <w:t xml:space="preserve"> </w:t>
      </w:r>
      <w:proofErr w:type="gramStart"/>
      <w:r w:rsidRPr="00C46371">
        <w:rPr>
          <w:sz w:val="24"/>
          <w:szCs w:val="24"/>
        </w:rPr>
        <w:t>Виды транспорта)".</w:t>
      </w:r>
      <w:proofErr w:type="gramEnd"/>
      <w:r w:rsidRPr="00C46371">
        <w:rPr>
          <w:sz w:val="24"/>
          <w:szCs w:val="24"/>
        </w:rPr>
        <w:t xml:space="preserve"> "Знакомство с</w:t>
      </w:r>
      <w:r w:rsidRPr="00C46371">
        <w:rPr>
          <w:spacing w:val="-2"/>
          <w:sz w:val="24"/>
          <w:szCs w:val="24"/>
        </w:rPr>
        <w:t xml:space="preserve"> </w:t>
      </w:r>
      <w:r w:rsidRPr="00C46371">
        <w:rPr>
          <w:sz w:val="24"/>
          <w:szCs w:val="24"/>
        </w:rPr>
        <w:t>пословицами".</w:t>
      </w:r>
    </w:p>
    <w:p w:rsidR="004E6B36" w:rsidRPr="00C46371" w:rsidRDefault="00367D94" w:rsidP="00C46371">
      <w:pPr>
        <w:pStyle w:val="a3"/>
        <w:spacing w:line="276" w:lineRule="auto"/>
        <w:ind w:right="230" w:firstLine="720"/>
        <w:jc w:val="both"/>
        <w:rPr>
          <w:sz w:val="24"/>
          <w:szCs w:val="24"/>
        </w:rPr>
      </w:pPr>
      <w:proofErr w:type="gramStart"/>
      <w:r w:rsidRPr="00C46371">
        <w:rPr>
          <w:sz w:val="24"/>
          <w:szCs w:val="24"/>
        </w:rPr>
        <w:t>В 4 классе</w:t>
      </w:r>
      <w:r w:rsidRPr="00C46371">
        <w:rPr>
          <w:i/>
          <w:sz w:val="24"/>
          <w:szCs w:val="24"/>
        </w:rPr>
        <w:t xml:space="preserve"> </w:t>
      </w:r>
      <w:r w:rsidRPr="00C46371">
        <w:rPr>
          <w:sz w:val="24"/>
          <w:szCs w:val="24"/>
        </w:rPr>
        <w:t>проходят темы "Каждый день иду в школу" (Мой любимый урок.</w:t>
      </w:r>
      <w:proofErr w:type="gramEnd"/>
      <w:r w:rsidRPr="00C46371">
        <w:rPr>
          <w:sz w:val="24"/>
          <w:szCs w:val="24"/>
        </w:rPr>
        <w:t xml:space="preserve"> О чем мы говорим в школе. Что я люблю читать. Мои школьные друзья), "Я люблю свою семью" (Я – воспитанный ребенок. Прилагательное. Мои обязанности по дому. Мое любимое занятие. Моя комната. Мои маленькие друзья), "Расскажу про Родину" (Дом, в котором я живу. Местоимения. Мои соседи. Мои любимые места. Наши игры), "Живу в городе, деревне" (Мой родной город. Деревенская и городская жизнь. Занятия людей в городах и </w:t>
      </w:r>
      <w:r w:rsidRPr="00C46371">
        <w:rPr>
          <w:sz w:val="24"/>
          <w:szCs w:val="24"/>
        </w:rPr>
        <w:lastRenderedPageBreak/>
        <w:t xml:space="preserve">селах. Деревни и города Башкортостана. </w:t>
      </w:r>
      <w:proofErr w:type="gramStart"/>
      <w:r w:rsidRPr="00C46371">
        <w:rPr>
          <w:sz w:val="24"/>
          <w:szCs w:val="24"/>
        </w:rPr>
        <w:t>Чудеса родного края). "</w:t>
      </w:r>
      <w:proofErr w:type="gramEnd"/>
      <w:r w:rsidRPr="00C46371">
        <w:rPr>
          <w:sz w:val="24"/>
          <w:szCs w:val="24"/>
        </w:rPr>
        <w:t xml:space="preserve"> </w:t>
      </w:r>
      <w:proofErr w:type="gramStart"/>
      <w:r w:rsidRPr="00C46371">
        <w:rPr>
          <w:sz w:val="24"/>
          <w:szCs w:val="24"/>
        </w:rPr>
        <w:t>Говорим про времена года" (Почему меняются  времена года?</w:t>
      </w:r>
      <w:proofErr w:type="gramEnd"/>
      <w:r w:rsidRPr="00C46371">
        <w:rPr>
          <w:sz w:val="24"/>
          <w:szCs w:val="24"/>
        </w:rPr>
        <w:t xml:space="preserve"> </w:t>
      </w:r>
      <w:proofErr w:type="spellStart"/>
      <w:r w:rsidRPr="00C46371">
        <w:rPr>
          <w:sz w:val="24"/>
          <w:szCs w:val="24"/>
        </w:rPr>
        <w:t>Насекомы</w:t>
      </w:r>
      <w:proofErr w:type="spellEnd"/>
      <w:r w:rsidRPr="00C46371">
        <w:rPr>
          <w:sz w:val="24"/>
          <w:szCs w:val="24"/>
        </w:rPr>
        <w:t xml:space="preserve"> и животные. Наречие. Прогноз погоды), "Разговариваем про разные ситуации" (Интересные события. В мире приключений. Глагол. Моя мечта. Мои кумиры), "Учусь покупать" (Мой бюджет. </w:t>
      </w:r>
      <w:proofErr w:type="gramStart"/>
      <w:r w:rsidRPr="00C46371">
        <w:rPr>
          <w:sz w:val="24"/>
          <w:szCs w:val="24"/>
        </w:rPr>
        <w:t>Моя</w:t>
      </w:r>
      <w:proofErr w:type="gramEnd"/>
      <w:r w:rsidRPr="00C46371">
        <w:rPr>
          <w:sz w:val="24"/>
          <w:szCs w:val="24"/>
        </w:rPr>
        <w:t xml:space="preserve"> покупаю одежду. Я люблю модную одежду. </w:t>
      </w:r>
      <w:proofErr w:type="gramStart"/>
      <w:r w:rsidRPr="00C46371">
        <w:rPr>
          <w:sz w:val="24"/>
          <w:szCs w:val="24"/>
        </w:rPr>
        <w:t>Выбираю</w:t>
      </w:r>
      <w:r w:rsidRPr="00C46371">
        <w:rPr>
          <w:spacing w:val="-6"/>
          <w:sz w:val="24"/>
          <w:szCs w:val="24"/>
        </w:rPr>
        <w:t xml:space="preserve"> </w:t>
      </w:r>
      <w:r w:rsidRPr="00C46371">
        <w:rPr>
          <w:sz w:val="24"/>
          <w:szCs w:val="24"/>
        </w:rPr>
        <w:t>подарок).</w:t>
      </w:r>
      <w:proofErr w:type="gramEnd"/>
    </w:p>
    <w:sectPr w:rsidR="004E6B36" w:rsidRPr="00C46371" w:rsidSect="00C4637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F7"/>
    <w:multiLevelType w:val="hybridMultilevel"/>
    <w:tmpl w:val="0DD62D6E"/>
    <w:lvl w:ilvl="0" w:tplc="64662762">
      <w:numFmt w:val="bullet"/>
      <w:lvlText w:val=""/>
      <w:lvlJc w:val="left"/>
      <w:pPr>
        <w:ind w:left="149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A8805B8">
      <w:numFmt w:val="bullet"/>
      <w:lvlText w:val="•"/>
      <w:lvlJc w:val="left"/>
      <w:pPr>
        <w:ind w:left="2330" w:hanging="360"/>
      </w:pPr>
      <w:rPr>
        <w:rFonts w:hint="default"/>
        <w:lang w:val="ru-RU" w:eastAsia="ru-RU" w:bidi="ru-RU"/>
      </w:rPr>
    </w:lvl>
    <w:lvl w:ilvl="2" w:tplc="C82E2F62">
      <w:numFmt w:val="bullet"/>
      <w:lvlText w:val="•"/>
      <w:lvlJc w:val="left"/>
      <w:pPr>
        <w:ind w:left="3161" w:hanging="360"/>
      </w:pPr>
      <w:rPr>
        <w:rFonts w:hint="default"/>
        <w:lang w:val="ru-RU" w:eastAsia="ru-RU" w:bidi="ru-RU"/>
      </w:rPr>
    </w:lvl>
    <w:lvl w:ilvl="3" w:tplc="27229FE8">
      <w:numFmt w:val="bullet"/>
      <w:lvlText w:val="•"/>
      <w:lvlJc w:val="left"/>
      <w:pPr>
        <w:ind w:left="3991" w:hanging="360"/>
      </w:pPr>
      <w:rPr>
        <w:rFonts w:hint="default"/>
        <w:lang w:val="ru-RU" w:eastAsia="ru-RU" w:bidi="ru-RU"/>
      </w:rPr>
    </w:lvl>
    <w:lvl w:ilvl="4" w:tplc="295E67B2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5" w:tplc="81FE5186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08063C28">
      <w:numFmt w:val="bullet"/>
      <w:lvlText w:val="•"/>
      <w:lvlJc w:val="left"/>
      <w:pPr>
        <w:ind w:left="6483" w:hanging="360"/>
      </w:pPr>
      <w:rPr>
        <w:rFonts w:hint="default"/>
        <w:lang w:val="ru-RU" w:eastAsia="ru-RU" w:bidi="ru-RU"/>
      </w:rPr>
    </w:lvl>
    <w:lvl w:ilvl="7" w:tplc="5978A6FC">
      <w:numFmt w:val="bullet"/>
      <w:lvlText w:val="•"/>
      <w:lvlJc w:val="left"/>
      <w:pPr>
        <w:ind w:left="7314" w:hanging="360"/>
      </w:pPr>
      <w:rPr>
        <w:rFonts w:hint="default"/>
        <w:lang w:val="ru-RU" w:eastAsia="ru-RU" w:bidi="ru-RU"/>
      </w:rPr>
    </w:lvl>
    <w:lvl w:ilvl="8" w:tplc="885E26CE">
      <w:numFmt w:val="bullet"/>
      <w:lvlText w:val="•"/>
      <w:lvlJc w:val="left"/>
      <w:pPr>
        <w:ind w:left="8145" w:hanging="360"/>
      </w:pPr>
      <w:rPr>
        <w:rFonts w:hint="default"/>
        <w:lang w:val="ru-RU" w:eastAsia="ru-RU" w:bidi="ru-RU"/>
      </w:rPr>
    </w:lvl>
  </w:abstractNum>
  <w:abstractNum w:abstractNumId="1">
    <w:nsid w:val="48C8779A"/>
    <w:multiLevelType w:val="hybridMultilevel"/>
    <w:tmpl w:val="32182D5A"/>
    <w:lvl w:ilvl="0" w:tplc="4A88CE96">
      <w:start w:val="1"/>
      <w:numFmt w:val="decimal"/>
      <w:lvlText w:val="%1."/>
      <w:lvlJc w:val="left"/>
      <w:pPr>
        <w:ind w:left="2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990E504">
      <w:numFmt w:val="bullet"/>
      <w:lvlText w:val=""/>
      <w:lvlJc w:val="left"/>
      <w:pPr>
        <w:ind w:left="149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E9CA1C8">
      <w:numFmt w:val="bullet"/>
      <w:lvlText w:val="•"/>
      <w:lvlJc w:val="left"/>
      <w:pPr>
        <w:ind w:left="2422" w:hanging="284"/>
      </w:pPr>
      <w:rPr>
        <w:rFonts w:hint="default"/>
        <w:lang w:val="ru-RU" w:eastAsia="ru-RU" w:bidi="ru-RU"/>
      </w:rPr>
    </w:lvl>
    <w:lvl w:ilvl="3" w:tplc="E214A846">
      <w:numFmt w:val="bullet"/>
      <w:lvlText w:val="•"/>
      <w:lvlJc w:val="left"/>
      <w:pPr>
        <w:ind w:left="3345" w:hanging="284"/>
      </w:pPr>
      <w:rPr>
        <w:rFonts w:hint="default"/>
        <w:lang w:val="ru-RU" w:eastAsia="ru-RU" w:bidi="ru-RU"/>
      </w:rPr>
    </w:lvl>
    <w:lvl w:ilvl="4" w:tplc="26588B08">
      <w:numFmt w:val="bullet"/>
      <w:lvlText w:val="•"/>
      <w:lvlJc w:val="left"/>
      <w:pPr>
        <w:ind w:left="4268" w:hanging="284"/>
      </w:pPr>
      <w:rPr>
        <w:rFonts w:hint="default"/>
        <w:lang w:val="ru-RU" w:eastAsia="ru-RU" w:bidi="ru-RU"/>
      </w:rPr>
    </w:lvl>
    <w:lvl w:ilvl="5" w:tplc="3C4A4242">
      <w:numFmt w:val="bullet"/>
      <w:lvlText w:val="•"/>
      <w:lvlJc w:val="left"/>
      <w:pPr>
        <w:ind w:left="5191" w:hanging="284"/>
      </w:pPr>
      <w:rPr>
        <w:rFonts w:hint="default"/>
        <w:lang w:val="ru-RU" w:eastAsia="ru-RU" w:bidi="ru-RU"/>
      </w:rPr>
    </w:lvl>
    <w:lvl w:ilvl="6" w:tplc="45B4754A">
      <w:numFmt w:val="bullet"/>
      <w:lvlText w:val="•"/>
      <w:lvlJc w:val="left"/>
      <w:pPr>
        <w:ind w:left="6114" w:hanging="284"/>
      </w:pPr>
      <w:rPr>
        <w:rFonts w:hint="default"/>
        <w:lang w:val="ru-RU" w:eastAsia="ru-RU" w:bidi="ru-RU"/>
      </w:rPr>
    </w:lvl>
    <w:lvl w:ilvl="7" w:tplc="00121580">
      <w:numFmt w:val="bullet"/>
      <w:lvlText w:val="•"/>
      <w:lvlJc w:val="left"/>
      <w:pPr>
        <w:ind w:left="7037" w:hanging="284"/>
      </w:pPr>
      <w:rPr>
        <w:rFonts w:hint="default"/>
        <w:lang w:val="ru-RU" w:eastAsia="ru-RU" w:bidi="ru-RU"/>
      </w:rPr>
    </w:lvl>
    <w:lvl w:ilvl="8" w:tplc="3EF6D57C">
      <w:numFmt w:val="bullet"/>
      <w:lvlText w:val="•"/>
      <w:lvlJc w:val="left"/>
      <w:pPr>
        <w:ind w:left="7960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F9"/>
    <w:rsid w:val="000C1662"/>
    <w:rsid w:val="0026788E"/>
    <w:rsid w:val="00367D94"/>
    <w:rsid w:val="0037374D"/>
    <w:rsid w:val="003F5801"/>
    <w:rsid w:val="004B58EE"/>
    <w:rsid w:val="004E6B36"/>
    <w:rsid w:val="005461F9"/>
    <w:rsid w:val="005C4DC5"/>
    <w:rsid w:val="00780685"/>
    <w:rsid w:val="009839A8"/>
    <w:rsid w:val="00A73325"/>
    <w:rsid w:val="00BC5DB9"/>
    <w:rsid w:val="00C46371"/>
    <w:rsid w:val="00DE1ADD"/>
    <w:rsid w:val="00E6070E"/>
    <w:rsid w:val="00F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325"/>
    <w:pPr>
      <w:widowControl w:val="0"/>
      <w:suppressAutoHyphens/>
      <w:spacing w:after="0" w:line="100" w:lineRule="atLeast"/>
    </w:pPr>
    <w:rPr>
      <w:rFonts w:ascii="GFOGG P+ Pragmatica C" w:eastAsia="Times New Roman" w:hAnsi="GFOGG P+ Pragmatica C" w:cs="GFOGG P+ Pragmatica C"/>
      <w:color w:val="000000"/>
      <w:kern w:val="1"/>
      <w:sz w:val="24"/>
      <w:szCs w:val="24"/>
      <w:lang w:eastAsia="hi-IN" w:bidi="hi-IN"/>
    </w:rPr>
  </w:style>
  <w:style w:type="character" w:customStyle="1" w:styleId="c1">
    <w:name w:val="c1"/>
    <w:rsid w:val="00F61707"/>
    <w:rPr>
      <w:rFonts w:cs="Times New Roman"/>
    </w:rPr>
  </w:style>
  <w:style w:type="paragraph" w:styleId="a3">
    <w:name w:val="Body Text"/>
    <w:basedOn w:val="a"/>
    <w:link w:val="a4"/>
    <w:uiPriority w:val="1"/>
    <w:qFormat/>
    <w:rsid w:val="00367D94"/>
    <w:pPr>
      <w:widowControl w:val="0"/>
      <w:autoSpaceDE w:val="0"/>
      <w:autoSpaceDN w:val="0"/>
      <w:spacing w:after="0" w:line="240" w:lineRule="auto"/>
      <w:ind w:left="218" w:hanging="3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67D9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67D94"/>
    <w:pPr>
      <w:widowControl w:val="0"/>
      <w:autoSpaceDE w:val="0"/>
      <w:autoSpaceDN w:val="0"/>
      <w:spacing w:after="0" w:line="240" w:lineRule="auto"/>
      <w:ind w:left="1505" w:hanging="360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325"/>
    <w:pPr>
      <w:widowControl w:val="0"/>
      <w:suppressAutoHyphens/>
      <w:spacing w:after="0" w:line="100" w:lineRule="atLeast"/>
    </w:pPr>
    <w:rPr>
      <w:rFonts w:ascii="GFOGG P+ Pragmatica C" w:eastAsia="Times New Roman" w:hAnsi="GFOGG P+ Pragmatica C" w:cs="GFOGG P+ Pragmatica C"/>
      <w:color w:val="000000"/>
      <w:kern w:val="1"/>
      <w:sz w:val="24"/>
      <w:szCs w:val="24"/>
      <w:lang w:eastAsia="hi-IN" w:bidi="hi-IN"/>
    </w:rPr>
  </w:style>
  <w:style w:type="character" w:customStyle="1" w:styleId="c1">
    <w:name w:val="c1"/>
    <w:rsid w:val="00F61707"/>
    <w:rPr>
      <w:rFonts w:cs="Times New Roman"/>
    </w:rPr>
  </w:style>
  <w:style w:type="paragraph" w:styleId="a3">
    <w:name w:val="Body Text"/>
    <w:basedOn w:val="a"/>
    <w:link w:val="a4"/>
    <w:uiPriority w:val="1"/>
    <w:qFormat/>
    <w:rsid w:val="00367D94"/>
    <w:pPr>
      <w:widowControl w:val="0"/>
      <w:autoSpaceDE w:val="0"/>
      <w:autoSpaceDN w:val="0"/>
      <w:spacing w:after="0" w:line="240" w:lineRule="auto"/>
      <w:ind w:left="218" w:hanging="3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67D9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67D94"/>
    <w:pPr>
      <w:widowControl w:val="0"/>
      <w:autoSpaceDE w:val="0"/>
      <w:autoSpaceDN w:val="0"/>
      <w:spacing w:after="0" w:line="240" w:lineRule="auto"/>
      <w:ind w:left="1505" w:hanging="360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учитель</cp:lastModifiedBy>
  <cp:revision>8</cp:revision>
  <dcterms:created xsi:type="dcterms:W3CDTF">2019-04-05T04:13:00Z</dcterms:created>
  <dcterms:modified xsi:type="dcterms:W3CDTF">2019-07-23T04:52:00Z</dcterms:modified>
</cp:coreProperties>
</file>