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C2" w:rsidRPr="00E852B2" w:rsidRDefault="002270C2" w:rsidP="002270C2">
      <w:pPr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</w:rPr>
      </w:pPr>
      <w:r w:rsidRPr="00E852B2">
        <w:rPr>
          <w:rFonts w:ascii="Times New Roman" w:eastAsia="@Arial Unicode MS" w:hAnsi="Times New Roman" w:cs="Times New Roman"/>
          <w:b/>
          <w:bCs/>
        </w:rPr>
        <w:t>2. Личностные результаты освоения учебного предмета (курса)</w:t>
      </w:r>
    </w:p>
    <w:p w:rsidR="002270C2" w:rsidRPr="00E852B2" w:rsidRDefault="0097407C" w:rsidP="0097407C">
      <w:pPr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</w:rPr>
      </w:pPr>
      <w:r>
        <w:rPr>
          <w:rFonts w:ascii="Times New Roman" w:eastAsia="@Arial Unicode MS" w:hAnsi="Times New Roman" w:cs="Times New Roman"/>
          <w:b/>
          <w:bCs/>
        </w:rPr>
        <w:t>Родной (башкирский) язык</w:t>
      </w:r>
      <w:bookmarkStart w:id="0" w:name="_GoBack"/>
      <w:bookmarkEnd w:id="0"/>
    </w:p>
    <w:p w:rsidR="002270C2" w:rsidRPr="00E852B2" w:rsidRDefault="002270C2" w:rsidP="002270C2">
      <w:pPr>
        <w:ind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E852B2">
        <w:rPr>
          <w:rFonts w:ascii="Times New Roman" w:hAnsi="Times New Roman" w:cs="Times New Roman"/>
        </w:rPr>
        <w:t>России,  чувство</w:t>
      </w:r>
      <w:proofErr w:type="gramEnd"/>
      <w:r w:rsidRPr="00E852B2">
        <w:rPr>
          <w:rFonts w:ascii="Times New Roman" w:hAnsi="Times New Roman" w:cs="Times New Roman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270C2" w:rsidRPr="00E852B2" w:rsidRDefault="002270C2" w:rsidP="002270C2">
      <w:pPr>
        <w:pStyle w:val="a3"/>
        <w:ind w:firstLine="566"/>
        <w:jc w:val="both"/>
        <w:rPr>
          <w:lang w:val="ru-RU"/>
        </w:rPr>
      </w:pPr>
      <w:r w:rsidRPr="00E852B2">
        <w:rPr>
          <w:lang w:val="ru-RU"/>
        </w:rPr>
        <w:t xml:space="preserve">2. Готовность и способность обучающихся к </w:t>
      </w:r>
      <w:proofErr w:type="gramStart"/>
      <w:r w:rsidRPr="00E852B2">
        <w:rPr>
          <w:lang w:val="ru-RU"/>
        </w:rPr>
        <w:t>саморазвитию  и</w:t>
      </w:r>
      <w:proofErr w:type="gramEnd"/>
      <w:r w:rsidRPr="00E852B2">
        <w:rPr>
          <w:lang w:val="ru-RU"/>
        </w:rPr>
        <w:t xml:space="preserve"> личностному самоопределению,  </w:t>
      </w:r>
      <w:proofErr w:type="spellStart"/>
      <w:r w:rsidRPr="00E852B2">
        <w:rPr>
          <w:lang w:val="ru-RU"/>
        </w:rPr>
        <w:t>сформированность</w:t>
      </w:r>
      <w:proofErr w:type="spellEnd"/>
      <w:r w:rsidRPr="00E852B2">
        <w:rPr>
          <w:lang w:val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2270C2" w:rsidRPr="00E852B2" w:rsidRDefault="002270C2" w:rsidP="002270C2">
      <w:pPr>
        <w:pStyle w:val="a5"/>
        <w:widowControl w:val="0"/>
        <w:tabs>
          <w:tab w:val="left" w:pos="1025"/>
        </w:tabs>
        <w:autoSpaceDE w:val="0"/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r w:rsidRPr="00E852B2">
        <w:rPr>
          <w:rFonts w:ascii="Times New Roman" w:hAnsi="Times New Roman"/>
          <w:sz w:val="24"/>
          <w:szCs w:val="24"/>
        </w:rPr>
        <w:tab/>
        <w:t xml:space="preserve">3. Формирование ответственного отношения к учебе, готовность и способность обучающихся  к саморазвитию  и  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</w:t>
      </w:r>
      <w:r w:rsidRPr="00E852B2">
        <w:rPr>
          <w:rFonts w:ascii="Times New Roman" w:hAnsi="Times New Roman"/>
          <w:spacing w:val="6"/>
          <w:sz w:val="24"/>
          <w:szCs w:val="24"/>
        </w:rPr>
        <w:t>так</w:t>
      </w:r>
      <w:r w:rsidRPr="00E852B2">
        <w:rPr>
          <w:rFonts w:ascii="Times New Roman" w:hAnsi="Times New Roman"/>
          <w:sz w:val="24"/>
          <w:szCs w:val="24"/>
        </w:rPr>
        <w:t>же на основе формирования уважительного отношения к труду, развития опыта участия в социально значимом</w:t>
      </w:r>
      <w:r w:rsidRPr="00E852B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852B2">
        <w:rPr>
          <w:rFonts w:ascii="Times New Roman" w:hAnsi="Times New Roman"/>
          <w:sz w:val="24"/>
          <w:szCs w:val="24"/>
        </w:rPr>
        <w:t>труде;</w:t>
      </w:r>
    </w:p>
    <w:p w:rsidR="002270C2" w:rsidRPr="00E852B2" w:rsidRDefault="002270C2" w:rsidP="002270C2">
      <w:pPr>
        <w:ind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 xml:space="preserve">4. </w:t>
      </w:r>
      <w:proofErr w:type="spellStart"/>
      <w:r w:rsidRPr="00E852B2">
        <w:rPr>
          <w:rFonts w:ascii="Times New Roman" w:hAnsi="Times New Roman" w:cs="Times New Roman"/>
        </w:rPr>
        <w:t>Сформированность</w:t>
      </w:r>
      <w:proofErr w:type="spellEnd"/>
      <w:r w:rsidRPr="00E852B2">
        <w:rPr>
          <w:rFonts w:ascii="Times New Roman" w:hAnsi="Times New Roman" w:cs="Times New Roman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270C2" w:rsidRPr="00E852B2" w:rsidRDefault="002270C2" w:rsidP="002270C2">
      <w:pPr>
        <w:ind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 xml:space="preserve">5. Формирование осознанного, уважительного и доброжелательного 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</w:t>
      </w:r>
      <w:r w:rsidRPr="00E852B2">
        <w:rPr>
          <w:rFonts w:ascii="Times New Roman" w:hAnsi="Times New Roman" w:cs="Times New Roman"/>
          <w:spacing w:val="8"/>
        </w:rPr>
        <w:t>на</w:t>
      </w:r>
      <w:r w:rsidRPr="00E852B2">
        <w:rPr>
          <w:rFonts w:ascii="Times New Roman" w:hAnsi="Times New Roman" w:cs="Times New Roman"/>
        </w:rPr>
        <w:t xml:space="preserve">родов России и народов мира;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E852B2">
        <w:rPr>
          <w:rFonts w:ascii="Times New Roman" w:hAnsi="Times New Roman" w:cs="Times New Roman"/>
        </w:rPr>
        <w:t>конвенционирования</w:t>
      </w:r>
      <w:proofErr w:type="spellEnd"/>
      <w:r w:rsidRPr="00E852B2">
        <w:rPr>
          <w:rFonts w:ascii="Times New Roman" w:hAnsi="Times New Roman" w:cs="Times New Roman"/>
        </w:rPr>
        <w:t xml:space="preserve"> интересов, процедур, готовность и способность к ведению переговоров). </w:t>
      </w:r>
    </w:p>
    <w:p w:rsidR="002270C2" w:rsidRPr="00E852B2" w:rsidRDefault="002270C2" w:rsidP="002270C2">
      <w:pPr>
        <w:ind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обучающиеся;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E852B2">
        <w:rPr>
          <w:rFonts w:ascii="Times New Roman" w:hAnsi="Times New Roman" w:cs="Times New Roman"/>
        </w:rPr>
        <w:t>интериоризация</w:t>
      </w:r>
      <w:proofErr w:type="spellEnd"/>
      <w:r w:rsidRPr="00E852B2">
        <w:rPr>
          <w:rFonts w:ascii="Times New Roman" w:hAnsi="Times New Roman" w:cs="Times New Roman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</w:t>
      </w:r>
      <w:r w:rsidRPr="00E852B2">
        <w:rPr>
          <w:rFonts w:ascii="Times New Roman" w:hAnsi="Times New Roman" w:cs="Times New Roman"/>
        </w:rPr>
        <w:lastRenderedPageBreak/>
        <w:t>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2270C2" w:rsidRPr="00E852B2" w:rsidRDefault="002270C2" w:rsidP="002270C2">
      <w:pPr>
        <w:ind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 xml:space="preserve">7. Развитие  морального сознания  и компетентности 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852B2">
        <w:rPr>
          <w:rFonts w:ascii="Times New Roman" w:hAnsi="Times New Roman" w:cs="Times New Roman"/>
        </w:rPr>
        <w:t>потребительстве</w:t>
      </w:r>
      <w:proofErr w:type="spellEnd"/>
      <w:r w:rsidRPr="00E852B2">
        <w:rPr>
          <w:rFonts w:ascii="Times New Roman" w:hAnsi="Times New Roman" w:cs="Times New Roman"/>
        </w:rPr>
        <w:t xml:space="preserve">; </w:t>
      </w:r>
      <w:proofErr w:type="spellStart"/>
      <w:r w:rsidRPr="00E852B2">
        <w:rPr>
          <w:rFonts w:ascii="Times New Roman" w:hAnsi="Times New Roman" w:cs="Times New Roman"/>
        </w:rPr>
        <w:t>сформированность</w:t>
      </w:r>
      <w:proofErr w:type="spellEnd"/>
      <w:r w:rsidRPr="00E852B2">
        <w:rPr>
          <w:rFonts w:ascii="Times New Roman" w:hAnsi="Times New Roman" w:cs="Times New Roman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E852B2">
        <w:rPr>
          <w:rFonts w:ascii="Times New Roman" w:hAnsi="Times New Roman" w:cs="Times New Roman"/>
        </w:rPr>
        <w:t>Сформированность</w:t>
      </w:r>
      <w:proofErr w:type="spellEnd"/>
      <w:r w:rsidRPr="00E852B2">
        <w:rPr>
          <w:rFonts w:ascii="Times New Roman" w:hAnsi="Times New Roman" w:cs="Times New Roman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270C2" w:rsidRPr="00E852B2" w:rsidRDefault="002270C2" w:rsidP="002270C2">
      <w:pPr>
        <w:pStyle w:val="a5"/>
        <w:widowControl w:val="0"/>
        <w:tabs>
          <w:tab w:val="left" w:pos="1003"/>
        </w:tabs>
        <w:autoSpaceDE w:val="0"/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  <w:r w:rsidRPr="00E852B2">
        <w:rPr>
          <w:rFonts w:ascii="Times New Roman" w:hAnsi="Times New Roman"/>
          <w:sz w:val="24"/>
          <w:szCs w:val="24"/>
        </w:rPr>
        <w:tab/>
        <w:t xml:space="preserve">8. Формирование коммуникативной компетентности в общении и </w:t>
      </w:r>
      <w:r w:rsidRPr="00E852B2">
        <w:rPr>
          <w:rFonts w:ascii="Times New Roman" w:hAnsi="Times New Roman"/>
          <w:spacing w:val="2"/>
          <w:sz w:val="24"/>
          <w:szCs w:val="24"/>
        </w:rPr>
        <w:t>сотрудниче</w:t>
      </w:r>
      <w:r w:rsidRPr="00E852B2">
        <w:rPr>
          <w:rFonts w:ascii="Times New Roman" w:hAnsi="Times New Roman"/>
          <w:sz w:val="24"/>
          <w:szCs w:val="24"/>
        </w:rPr>
        <w:t xml:space="preserve">стве со сверстниками, детьми старшего и младшего возраста, взрослыми в </w:t>
      </w:r>
      <w:r w:rsidRPr="00E852B2">
        <w:rPr>
          <w:rFonts w:ascii="Times New Roman" w:hAnsi="Times New Roman"/>
          <w:spacing w:val="3"/>
          <w:sz w:val="24"/>
          <w:szCs w:val="24"/>
        </w:rPr>
        <w:t>процес</w:t>
      </w:r>
      <w:r w:rsidRPr="00E852B2">
        <w:rPr>
          <w:rFonts w:ascii="Times New Roman" w:hAnsi="Times New Roman"/>
          <w:sz w:val="24"/>
          <w:szCs w:val="24"/>
        </w:rPr>
        <w:t>се образовательной, общественно полезной, учебно-исследовательской, творческой и других видов</w:t>
      </w:r>
      <w:r w:rsidRPr="00E852B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852B2">
        <w:rPr>
          <w:rFonts w:ascii="Times New Roman" w:hAnsi="Times New Roman"/>
          <w:sz w:val="24"/>
          <w:szCs w:val="24"/>
        </w:rPr>
        <w:t>деятельности;</w:t>
      </w:r>
    </w:p>
    <w:p w:rsidR="002270C2" w:rsidRPr="00E852B2" w:rsidRDefault="002270C2" w:rsidP="002270C2">
      <w:pPr>
        <w:ind w:firstLine="708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 xml:space="preserve">9. </w:t>
      </w:r>
      <w:proofErr w:type="spellStart"/>
      <w:r w:rsidRPr="00E852B2">
        <w:rPr>
          <w:rFonts w:ascii="Times New Roman" w:hAnsi="Times New Roman" w:cs="Times New Roman"/>
        </w:rPr>
        <w:t>Сформированность</w:t>
      </w:r>
      <w:proofErr w:type="spellEnd"/>
      <w:r w:rsidRPr="00E852B2">
        <w:rPr>
          <w:rFonts w:ascii="Times New Roman" w:hAnsi="Times New Roman" w:cs="Times New Roman"/>
        </w:rPr>
        <w:t xml:space="preserve"> ценности здорового и безопасного образа жизни; </w:t>
      </w:r>
      <w:proofErr w:type="spellStart"/>
      <w:r w:rsidRPr="00E852B2">
        <w:rPr>
          <w:rFonts w:ascii="Times New Roman" w:hAnsi="Times New Roman" w:cs="Times New Roman"/>
        </w:rPr>
        <w:t>интериоризация</w:t>
      </w:r>
      <w:proofErr w:type="spellEnd"/>
      <w:r w:rsidRPr="00E852B2">
        <w:rPr>
          <w:rFonts w:ascii="Times New Roman" w:hAnsi="Times New Roman" w:cs="Times New Roman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270C2" w:rsidRPr="00E852B2" w:rsidRDefault="002270C2" w:rsidP="002270C2">
      <w:pPr>
        <w:ind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E852B2">
        <w:rPr>
          <w:rFonts w:ascii="Times New Roman" w:hAnsi="Times New Roman" w:cs="Times New Roman"/>
        </w:rPr>
        <w:t>сформированность</w:t>
      </w:r>
      <w:proofErr w:type="spellEnd"/>
      <w:r w:rsidRPr="00E852B2">
        <w:rPr>
          <w:rFonts w:ascii="Times New Roman" w:hAnsi="Times New Roman" w:cs="Times New Roman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E852B2">
        <w:rPr>
          <w:rFonts w:ascii="Times New Roman" w:hAnsi="Times New Roman" w:cs="Times New Roman"/>
        </w:rPr>
        <w:t>сформированность</w:t>
      </w:r>
      <w:proofErr w:type="spellEnd"/>
      <w:r w:rsidRPr="00E852B2">
        <w:rPr>
          <w:rFonts w:ascii="Times New Roman" w:hAnsi="Times New Roman" w:cs="Times New Roman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2270C2" w:rsidRPr="00E852B2" w:rsidRDefault="002270C2" w:rsidP="002270C2">
      <w:pPr>
        <w:ind w:firstLine="709"/>
        <w:jc w:val="both"/>
        <w:rPr>
          <w:rFonts w:ascii="Times New Roman" w:hAnsi="Times New Roman" w:cs="Times New Roman"/>
          <w:bCs/>
        </w:rPr>
      </w:pPr>
      <w:r w:rsidRPr="00E852B2">
        <w:rPr>
          <w:rFonts w:ascii="Times New Roman" w:hAnsi="Times New Roman" w:cs="Times New Roman"/>
        </w:rPr>
        <w:t xml:space="preserve">11. </w:t>
      </w:r>
      <w:proofErr w:type="spellStart"/>
      <w:r w:rsidRPr="00E852B2">
        <w:rPr>
          <w:rFonts w:ascii="Times New Roman" w:hAnsi="Times New Roman" w:cs="Times New Roman"/>
        </w:rPr>
        <w:t>Сформированность</w:t>
      </w:r>
      <w:proofErr w:type="spellEnd"/>
      <w:r w:rsidRPr="00E852B2">
        <w:rPr>
          <w:rFonts w:ascii="Times New Roman" w:hAnsi="Times New Roman" w:cs="Times New Roman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</w:t>
      </w:r>
      <w:r w:rsidRPr="00E852B2">
        <w:rPr>
          <w:rFonts w:ascii="Times New Roman" w:hAnsi="Times New Roman" w:cs="Times New Roman"/>
          <w:bCs/>
        </w:rPr>
        <w:t>).</w:t>
      </w:r>
    </w:p>
    <w:p w:rsidR="002270C2" w:rsidRPr="00E852B2" w:rsidRDefault="002270C2" w:rsidP="002270C2">
      <w:pPr>
        <w:shd w:val="clear" w:color="auto" w:fill="FFFFFF"/>
        <w:tabs>
          <w:tab w:val="left" w:pos="540"/>
        </w:tabs>
        <w:ind w:firstLine="540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 xml:space="preserve">12. Осознание своей принадлежности к народу, национальности, стране, государству; чувство привязанности и любви к малой родине, гордости и за своё </w:t>
      </w:r>
      <w:r w:rsidRPr="00E852B2">
        <w:rPr>
          <w:rFonts w:ascii="Times New Roman" w:hAnsi="Times New Roman" w:cs="Times New Roman"/>
          <w:lang w:val="be-BY"/>
        </w:rPr>
        <w:t>Отечество, российский народ и историю России (элементы гражданской идентичности); понимание роли человека в обществе, принятие норм нравственного поведения;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</w:t>
      </w:r>
      <w:r w:rsidRPr="00E852B2">
        <w:rPr>
          <w:rFonts w:ascii="Times New Roman" w:hAnsi="Times New Roman" w:cs="Times New Roman"/>
        </w:rPr>
        <w:t>, нравственных, эстетических потребностей.</w:t>
      </w:r>
    </w:p>
    <w:p w:rsidR="002270C2" w:rsidRPr="00E852B2" w:rsidRDefault="002270C2" w:rsidP="002270C2">
      <w:pPr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</w:rPr>
      </w:pPr>
    </w:p>
    <w:p w:rsidR="002270C2" w:rsidRPr="00E852B2" w:rsidRDefault="002270C2" w:rsidP="002270C2">
      <w:pPr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</w:rPr>
      </w:pPr>
      <w:proofErr w:type="spellStart"/>
      <w:r w:rsidRPr="00E852B2">
        <w:rPr>
          <w:rFonts w:ascii="Times New Roman" w:eastAsia="@Arial Unicode MS" w:hAnsi="Times New Roman" w:cs="Times New Roman"/>
          <w:b/>
          <w:bCs/>
        </w:rPr>
        <w:t>Метапредметные</w:t>
      </w:r>
      <w:proofErr w:type="spellEnd"/>
      <w:r w:rsidRPr="00E852B2">
        <w:rPr>
          <w:rFonts w:ascii="Times New Roman" w:eastAsia="@Arial Unicode MS" w:hAnsi="Times New Roman" w:cs="Times New Roman"/>
          <w:b/>
          <w:bCs/>
        </w:rPr>
        <w:t xml:space="preserve"> результаты освоения учебного предмета (курса)</w:t>
      </w:r>
    </w:p>
    <w:p w:rsidR="002270C2" w:rsidRPr="00E852B2" w:rsidRDefault="002270C2" w:rsidP="002270C2">
      <w:pPr>
        <w:pStyle w:val="a5"/>
        <w:widowControl w:val="0"/>
        <w:tabs>
          <w:tab w:val="left" w:pos="1181"/>
        </w:tabs>
        <w:autoSpaceDE w:val="0"/>
        <w:autoSpaceDN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2270C2" w:rsidRPr="00E852B2" w:rsidRDefault="002270C2" w:rsidP="002270C2">
      <w:pPr>
        <w:ind w:firstLine="709"/>
        <w:jc w:val="both"/>
        <w:rPr>
          <w:rFonts w:ascii="Times New Roman" w:hAnsi="Times New Roman" w:cs="Times New Roman"/>
          <w:i/>
          <w:iCs/>
        </w:rPr>
      </w:pPr>
      <w:proofErr w:type="spellStart"/>
      <w:r w:rsidRPr="00E852B2">
        <w:rPr>
          <w:rFonts w:ascii="Times New Roman" w:hAnsi="Times New Roman" w:cs="Times New Roman"/>
        </w:rPr>
        <w:t>Метапредметные</w:t>
      </w:r>
      <w:proofErr w:type="spellEnd"/>
      <w:r w:rsidRPr="00E852B2">
        <w:rPr>
          <w:rFonts w:ascii="Times New Roman" w:hAnsi="Times New Roman" w:cs="Times New Roman"/>
        </w:rPr>
        <w:t xml:space="preserve"> результаты включают освоенные обучающимися </w:t>
      </w:r>
      <w:proofErr w:type="spellStart"/>
      <w:r w:rsidRPr="00E852B2">
        <w:rPr>
          <w:rFonts w:ascii="Times New Roman" w:hAnsi="Times New Roman" w:cs="Times New Roman"/>
        </w:rPr>
        <w:t>межпредметные</w:t>
      </w:r>
      <w:proofErr w:type="spellEnd"/>
      <w:r w:rsidRPr="00E852B2">
        <w:rPr>
          <w:rFonts w:ascii="Times New Roman" w:hAnsi="Times New Roman" w:cs="Times New Roman"/>
        </w:rPr>
        <w:t xml:space="preserve"> понятия и универсальные учебные </w:t>
      </w:r>
      <w:proofErr w:type="spellStart"/>
      <w:r w:rsidRPr="00E852B2">
        <w:rPr>
          <w:rFonts w:ascii="Times New Roman" w:hAnsi="Times New Roman" w:cs="Times New Roman"/>
        </w:rPr>
        <w:t>действия</w:t>
      </w:r>
      <w:proofErr w:type="spellEnd"/>
      <w:r w:rsidRPr="00E852B2">
        <w:rPr>
          <w:rFonts w:ascii="Times New Roman" w:hAnsi="Times New Roman" w:cs="Times New Roman"/>
        </w:rPr>
        <w:t xml:space="preserve"> (регулятивные, </w:t>
      </w:r>
      <w:proofErr w:type="gramStart"/>
      <w:r w:rsidRPr="00E852B2">
        <w:rPr>
          <w:rFonts w:ascii="Times New Roman" w:hAnsi="Times New Roman" w:cs="Times New Roman"/>
        </w:rPr>
        <w:t>познавательные,</w:t>
      </w:r>
      <w:r w:rsidRPr="00E852B2">
        <w:rPr>
          <w:rFonts w:ascii="Times New Roman" w:hAnsi="Times New Roman" w:cs="Times New Roman"/>
        </w:rPr>
        <w:tab/>
      </w:r>
      <w:proofErr w:type="gramEnd"/>
      <w:r w:rsidRPr="00E852B2">
        <w:rPr>
          <w:rFonts w:ascii="Times New Roman" w:hAnsi="Times New Roman" w:cs="Times New Roman"/>
        </w:rPr>
        <w:t>коммуникативные).</w:t>
      </w:r>
    </w:p>
    <w:p w:rsidR="002270C2" w:rsidRPr="00E852B2" w:rsidRDefault="002270C2" w:rsidP="002270C2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E852B2">
        <w:rPr>
          <w:rFonts w:ascii="Times New Roman" w:hAnsi="Times New Roman" w:cs="Times New Roman"/>
        </w:rPr>
        <w:t>Межпредметные</w:t>
      </w:r>
      <w:proofErr w:type="spellEnd"/>
      <w:r w:rsidRPr="00E852B2">
        <w:rPr>
          <w:rFonts w:ascii="Times New Roman" w:hAnsi="Times New Roman" w:cs="Times New Roman"/>
        </w:rPr>
        <w:t xml:space="preserve"> понятия</w:t>
      </w:r>
    </w:p>
    <w:p w:rsidR="002270C2" w:rsidRPr="00E852B2" w:rsidRDefault="002270C2" w:rsidP="002270C2">
      <w:pPr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 xml:space="preserve">Условием формирования </w:t>
      </w:r>
      <w:proofErr w:type="spellStart"/>
      <w:r w:rsidRPr="00E852B2">
        <w:rPr>
          <w:rFonts w:ascii="Times New Roman" w:hAnsi="Times New Roman" w:cs="Times New Roman"/>
        </w:rPr>
        <w:t>межпредметных</w:t>
      </w:r>
      <w:proofErr w:type="spellEnd"/>
      <w:r w:rsidRPr="00E852B2">
        <w:rPr>
          <w:rFonts w:ascii="Times New Roman" w:hAnsi="Times New Roman" w:cs="Times New Roman"/>
        </w:rPr>
        <w:t xml:space="preserve"> </w:t>
      </w:r>
      <w:proofErr w:type="gramStart"/>
      <w:r w:rsidRPr="00E852B2">
        <w:rPr>
          <w:rFonts w:ascii="Times New Roman" w:hAnsi="Times New Roman" w:cs="Times New Roman"/>
        </w:rPr>
        <w:t>понятий,  таких</w:t>
      </w:r>
      <w:proofErr w:type="gramEnd"/>
      <w:r w:rsidRPr="00E852B2">
        <w:rPr>
          <w:rFonts w:ascii="Times New Roman" w:hAnsi="Times New Roman" w:cs="Times New Roman"/>
        </w:rPr>
        <w:t xml:space="preserve">, как система, </w:t>
      </w:r>
      <w:r w:rsidRPr="00E852B2">
        <w:rPr>
          <w:rFonts w:ascii="Times New Roman" w:hAnsi="Times New Roman" w:cs="Times New Roman"/>
          <w:shd w:val="clear" w:color="auto" w:fill="FFFFFF"/>
        </w:rPr>
        <w:t xml:space="preserve">факт, закономерность, феномен, анализ, синтез </w:t>
      </w:r>
      <w:r w:rsidRPr="00E852B2">
        <w:rPr>
          <w:rFonts w:ascii="Times New Roman" w:hAnsi="Times New Roman" w:cs="Times New Roman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2270C2" w:rsidRPr="00E852B2" w:rsidRDefault="002270C2" w:rsidP="002270C2">
      <w:pPr>
        <w:ind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 xml:space="preserve">При изучении учебных предметов обучающиеся усовершенствуют приобретенные на первом уровне </w:t>
      </w:r>
      <w:r w:rsidRPr="00E852B2">
        <w:rPr>
          <w:rFonts w:ascii="Times New Roman" w:hAnsi="Times New Roman" w:cs="Times New Roman"/>
          <w:b/>
          <w:bCs/>
        </w:rPr>
        <w:t>навыки работы с информацией</w:t>
      </w:r>
      <w:r w:rsidRPr="00E852B2">
        <w:rPr>
          <w:rFonts w:ascii="Times New Roman" w:hAnsi="Times New Roman" w:cs="Times New Roman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270C2" w:rsidRPr="00E852B2" w:rsidRDefault="002270C2" w:rsidP="002270C2">
      <w:pPr>
        <w:ind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270C2" w:rsidRPr="00E852B2" w:rsidRDefault="002270C2" w:rsidP="002270C2">
      <w:pPr>
        <w:ind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270C2" w:rsidRPr="00E852B2" w:rsidRDefault="002270C2" w:rsidP="002270C2">
      <w:pPr>
        <w:ind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• заполнять и дополнять таблицы, схемы, диаграммы, тексты.</w:t>
      </w:r>
    </w:p>
    <w:p w:rsidR="002270C2" w:rsidRPr="00E852B2" w:rsidRDefault="002270C2" w:rsidP="002270C2">
      <w:pPr>
        <w:ind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 xml:space="preserve">В ходе </w:t>
      </w:r>
      <w:proofErr w:type="gramStart"/>
      <w:r w:rsidRPr="00E852B2">
        <w:rPr>
          <w:rFonts w:ascii="Times New Roman" w:hAnsi="Times New Roman" w:cs="Times New Roman"/>
        </w:rPr>
        <w:t>изучения всех учебных предметов</w:t>
      </w:r>
      <w:proofErr w:type="gramEnd"/>
      <w:r w:rsidRPr="00E852B2">
        <w:rPr>
          <w:rFonts w:ascii="Times New Roman" w:hAnsi="Times New Roman" w:cs="Times New Roman"/>
        </w:rPr>
        <w:t xml:space="preserve"> </w:t>
      </w:r>
      <w:r w:rsidRPr="00E852B2">
        <w:rPr>
          <w:rFonts w:ascii="Times New Roman" w:hAnsi="Times New Roman" w:cs="Times New Roman"/>
          <w:b/>
          <w:bCs/>
        </w:rPr>
        <w:t>обучающиеся приобретут опыт проектной деятельности</w:t>
      </w:r>
      <w:r w:rsidRPr="00E852B2">
        <w:rPr>
          <w:rFonts w:ascii="Times New Roman" w:hAnsi="Times New Roman" w:cs="Times New Roman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270C2" w:rsidRPr="00E852B2" w:rsidRDefault="002270C2" w:rsidP="002270C2">
      <w:pPr>
        <w:ind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 xml:space="preserve">Перечень ключевых </w:t>
      </w:r>
      <w:proofErr w:type="spellStart"/>
      <w:r w:rsidRPr="00E852B2">
        <w:rPr>
          <w:rFonts w:ascii="Times New Roman" w:hAnsi="Times New Roman" w:cs="Times New Roman"/>
        </w:rPr>
        <w:t>межпредметных</w:t>
      </w:r>
      <w:proofErr w:type="spellEnd"/>
      <w:r w:rsidRPr="00E852B2">
        <w:rPr>
          <w:rFonts w:ascii="Times New Roman" w:hAnsi="Times New Roman" w:cs="Times New Roman"/>
        </w:rPr>
        <w:t xml:space="preserve"> понятий был </w:t>
      </w:r>
      <w:proofErr w:type="gramStart"/>
      <w:r w:rsidRPr="00E852B2">
        <w:rPr>
          <w:rFonts w:ascii="Times New Roman" w:hAnsi="Times New Roman" w:cs="Times New Roman"/>
        </w:rPr>
        <w:t>определен  в</w:t>
      </w:r>
      <w:proofErr w:type="gramEnd"/>
      <w:r w:rsidRPr="00E852B2">
        <w:rPr>
          <w:rFonts w:ascii="Times New Roman" w:hAnsi="Times New Roman" w:cs="Times New Roman"/>
        </w:rPr>
        <w:t xml:space="preserve">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2270C2" w:rsidRPr="00E852B2" w:rsidRDefault="002270C2" w:rsidP="002270C2">
      <w:pPr>
        <w:ind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270C2" w:rsidRPr="00E852B2" w:rsidRDefault="002270C2" w:rsidP="002270C2">
      <w:pPr>
        <w:jc w:val="both"/>
        <w:rPr>
          <w:rFonts w:ascii="Times New Roman" w:hAnsi="Times New Roman" w:cs="Times New Roman"/>
          <w:b/>
          <w:bCs/>
        </w:rPr>
      </w:pPr>
    </w:p>
    <w:p w:rsidR="002270C2" w:rsidRPr="00E852B2" w:rsidRDefault="002270C2" w:rsidP="002270C2">
      <w:pPr>
        <w:jc w:val="both"/>
        <w:rPr>
          <w:rFonts w:ascii="Times New Roman" w:hAnsi="Times New Roman" w:cs="Times New Roman"/>
          <w:b/>
          <w:bCs/>
        </w:rPr>
      </w:pPr>
    </w:p>
    <w:p w:rsidR="002270C2" w:rsidRPr="00E852B2" w:rsidRDefault="002270C2" w:rsidP="002270C2">
      <w:pPr>
        <w:jc w:val="both"/>
        <w:rPr>
          <w:rFonts w:ascii="Times New Roman" w:hAnsi="Times New Roman" w:cs="Times New Roman"/>
          <w:b/>
          <w:bCs/>
        </w:rPr>
      </w:pPr>
      <w:r w:rsidRPr="00E852B2">
        <w:rPr>
          <w:rFonts w:ascii="Times New Roman" w:hAnsi="Times New Roman" w:cs="Times New Roman"/>
          <w:b/>
          <w:bCs/>
        </w:rPr>
        <w:t>Регулятивные УУД</w:t>
      </w:r>
    </w:p>
    <w:p w:rsidR="002270C2" w:rsidRPr="00E852B2" w:rsidRDefault="002270C2" w:rsidP="002270C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  <w:b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E852B2">
        <w:rPr>
          <w:rFonts w:ascii="Times New Roman" w:hAnsi="Times New Roman" w:cs="Times New Roman"/>
        </w:rPr>
        <w:t xml:space="preserve"> Обучающийся сможет:</w:t>
      </w:r>
    </w:p>
    <w:p w:rsidR="002270C2" w:rsidRPr="00E852B2" w:rsidRDefault="002270C2" w:rsidP="002270C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анализировать существующие и планировать будущие образовательные результаты;</w:t>
      </w:r>
    </w:p>
    <w:p w:rsidR="002270C2" w:rsidRPr="00E852B2" w:rsidRDefault="002270C2" w:rsidP="002270C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идентифицировать собственные проблемы и определять главную проблему;</w:t>
      </w:r>
    </w:p>
    <w:p w:rsidR="002270C2" w:rsidRPr="00E852B2" w:rsidRDefault="002270C2" w:rsidP="002270C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выдвигать версии решения проблемы, формулировать гипотезы, предвосхищать конечный результат;</w:t>
      </w:r>
    </w:p>
    <w:p w:rsidR="002270C2" w:rsidRPr="00E852B2" w:rsidRDefault="002270C2" w:rsidP="002270C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ставить цель деятельности на основе определенной проблемы и существующих возможностей;</w:t>
      </w:r>
    </w:p>
    <w:p w:rsidR="002270C2" w:rsidRPr="00E852B2" w:rsidRDefault="002270C2" w:rsidP="002270C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формулировать учебные задачи как шаги достижения поставленной цели деятельности;</w:t>
      </w:r>
    </w:p>
    <w:p w:rsidR="002270C2" w:rsidRPr="00E852B2" w:rsidRDefault="002270C2" w:rsidP="002270C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270C2" w:rsidRPr="00E852B2" w:rsidRDefault="002270C2" w:rsidP="002270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  <w:b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E852B2">
        <w:rPr>
          <w:rFonts w:ascii="Times New Roman" w:hAnsi="Times New Roman" w:cs="Times New Roman"/>
        </w:rPr>
        <w:t xml:space="preserve"> Обучающийся сможет:</w:t>
      </w:r>
    </w:p>
    <w:p w:rsidR="002270C2" w:rsidRPr="00E852B2" w:rsidRDefault="002270C2" w:rsidP="002270C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2270C2" w:rsidRPr="00E852B2" w:rsidRDefault="002270C2" w:rsidP="002270C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270C2" w:rsidRPr="00E852B2" w:rsidRDefault="002270C2" w:rsidP="002270C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270C2" w:rsidRPr="00E852B2" w:rsidRDefault="002270C2" w:rsidP="002270C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270C2" w:rsidRPr="00E852B2" w:rsidRDefault="002270C2" w:rsidP="002270C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270C2" w:rsidRPr="00E852B2" w:rsidRDefault="002270C2" w:rsidP="002270C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составлять план решения проблемы (выполнения проекта, проведения исследования);</w:t>
      </w:r>
    </w:p>
    <w:p w:rsidR="002270C2" w:rsidRPr="00E852B2" w:rsidRDefault="002270C2" w:rsidP="002270C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270C2" w:rsidRPr="00E852B2" w:rsidRDefault="002270C2" w:rsidP="002270C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270C2" w:rsidRPr="00E852B2" w:rsidRDefault="002270C2" w:rsidP="002270C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планировать и корректировать свою индивидуальную образовательную траекторию.</w:t>
      </w:r>
    </w:p>
    <w:p w:rsidR="002270C2" w:rsidRPr="00E852B2" w:rsidRDefault="002270C2" w:rsidP="002270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  <w:b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Pr="00E852B2">
        <w:rPr>
          <w:rFonts w:ascii="Times New Roman" w:hAnsi="Times New Roman" w:cs="Times New Roman"/>
        </w:rPr>
        <w:t>. Обучающийся сможет: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сверять свои действия с целью и, при необходимости, исправлять ошибки самостоятельно.</w:t>
      </w:r>
    </w:p>
    <w:p w:rsidR="002270C2" w:rsidRPr="00E852B2" w:rsidRDefault="002270C2" w:rsidP="002270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  <w:b/>
        </w:rPr>
        <w:t>Умение оценивать правильность выполнения учебной задачи, собственные возможности ее решения.</w:t>
      </w:r>
      <w:r w:rsidRPr="00E852B2">
        <w:rPr>
          <w:rFonts w:ascii="Times New Roman" w:hAnsi="Times New Roman" w:cs="Times New Roman"/>
        </w:rPr>
        <w:t xml:space="preserve"> Обучающийся сможет: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определять критерии правильности (корректности) выполнения учебной задачи;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lastRenderedPageBreak/>
        <w:t>анализировать и обосновывать применение соответствующего инструментария для выполнения учебной задачи;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фиксировать и анализировать динамику собственных образовательных результатов.</w:t>
      </w:r>
    </w:p>
    <w:p w:rsidR="002270C2" w:rsidRPr="00E852B2" w:rsidRDefault="002270C2" w:rsidP="002270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  <w:b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proofErr w:type="spellStart"/>
      <w:r w:rsidRPr="00E852B2">
        <w:rPr>
          <w:rFonts w:ascii="Times New Roman" w:hAnsi="Times New Roman" w:cs="Times New Roman"/>
          <w:b/>
        </w:rPr>
        <w:t>дятельности</w:t>
      </w:r>
      <w:proofErr w:type="spellEnd"/>
      <w:r w:rsidRPr="00E852B2">
        <w:rPr>
          <w:rFonts w:ascii="Times New Roman" w:hAnsi="Times New Roman" w:cs="Times New Roman"/>
        </w:rPr>
        <w:t>. Обучающийся сможет: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принимать решение в учебной ситуации и нести за него ответственность;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270C2" w:rsidRPr="00E852B2" w:rsidRDefault="002270C2" w:rsidP="002270C2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E852B2">
        <w:rPr>
          <w:rFonts w:ascii="Times New Roman" w:hAnsi="Times New Roman" w:cs="Times New Roman"/>
          <w:b/>
          <w:bCs/>
        </w:rPr>
        <w:t>Познавательные УУД</w:t>
      </w:r>
    </w:p>
    <w:p w:rsidR="002270C2" w:rsidRPr="00E852B2" w:rsidRDefault="002270C2" w:rsidP="002270C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  <w:b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 w:rsidRPr="00E852B2">
        <w:rPr>
          <w:rFonts w:ascii="Times New Roman" w:hAnsi="Times New Roman" w:cs="Times New Roman"/>
        </w:rPr>
        <w:t>. Обучающийся сможет: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подбирать слова, соподчиненные ключевому слову, определяющие его признаки и свойства;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выстраивать логическую цепочку, состоящую из ключевого слова и соподчиненных ему слов;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 xml:space="preserve">выделять общий признак двух или нескольких </w:t>
      </w:r>
      <w:proofErr w:type="gramStart"/>
      <w:r w:rsidRPr="00E852B2">
        <w:rPr>
          <w:rFonts w:ascii="Times New Roman" w:hAnsi="Times New Roman" w:cs="Times New Roman"/>
        </w:rPr>
        <w:t>предметов</w:t>
      </w:r>
      <w:proofErr w:type="gramEnd"/>
      <w:r w:rsidRPr="00E852B2">
        <w:rPr>
          <w:rFonts w:ascii="Times New Roman" w:hAnsi="Times New Roman" w:cs="Times New Roman"/>
        </w:rPr>
        <w:t xml:space="preserve"> или явлений и объяснять их сходство;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выделять явление из общего ряда других явлений;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строить рассуждение на основе сравнения предметов и явлений, выделяя при этом общие признаки;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излагать полученную информацию, интерпретируя ее в контексте решаемой задачи;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E852B2">
        <w:rPr>
          <w:rFonts w:ascii="Times New Roman" w:hAnsi="Times New Roman" w:cs="Times New Roman"/>
        </w:rPr>
        <w:t>вербализовать</w:t>
      </w:r>
      <w:proofErr w:type="spellEnd"/>
      <w:r w:rsidRPr="00E852B2">
        <w:rPr>
          <w:rFonts w:ascii="Times New Roman" w:hAnsi="Times New Roman" w:cs="Times New Roman"/>
        </w:rPr>
        <w:t xml:space="preserve"> эмоциональное впечатление, оказанное на него источником;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lastRenderedPageBreak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270C2" w:rsidRPr="00E852B2" w:rsidRDefault="002270C2" w:rsidP="00227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270C2" w:rsidRPr="00E852B2" w:rsidRDefault="002270C2" w:rsidP="002270C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  <w:b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E852B2">
        <w:rPr>
          <w:rFonts w:ascii="Times New Roman" w:hAnsi="Times New Roman" w:cs="Times New Roman"/>
        </w:rPr>
        <w:t>. Обучающийся сможет: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обозначать символом и знаком предмет и/или явление;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создавать абстрактный или реальный образ предмета и/или явления;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строить модель/схему на основе условий задачи и/или способа ее решения;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преобразовывать модели с целью выявления общих законов, определяющих данную предметную область;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строить доказательство: прямое, косвенное, от противного;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270C2" w:rsidRPr="00E852B2" w:rsidRDefault="002270C2" w:rsidP="00227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270C2" w:rsidRPr="00E852B2" w:rsidRDefault="002270C2" w:rsidP="002270C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  <w:b/>
        </w:rPr>
        <w:t>Смысловое чтение</w:t>
      </w:r>
      <w:r w:rsidRPr="00E852B2">
        <w:rPr>
          <w:rFonts w:ascii="Times New Roman" w:hAnsi="Times New Roman" w:cs="Times New Roman"/>
        </w:rPr>
        <w:t>. Обучающийся сможет: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находить в тексте требуемую информацию (в соответствии с целями своей деятельности);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ориентироваться в содержании текста, понимать целостный смысл текста, структурировать текст;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устанавливать взаимосвязь описанных в тексте событий, явлений, процессов;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резюмировать главную идею текста;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852B2">
        <w:rPr>
          <w:rFonts w:ascii="Times New Roman" w:hAnsi="Times New Roman" w:cs="Times New Roman"/>
        </w:rPr>
        <w:t>non-fiction</w:t>
      </w:r>
      <w:proofErr w:type="spellEnd"/>
      <w:r w:rsidRPr="00E852B2">
        <w:rPr>
          <w:rFonts w:ascii="Times New Roman" w:hAnsi="Times New Roman" w:cs="Times New Roman"/>
        </w:rPr>
        <w:t>);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критически оценивать содержание и форму текста.</w:t>
      </w:r>
    </w:p>
    <w:p w:rsidR="002270C2" w:rsidRPr="00E852B2" w:rsidRDefault="002270C2" w:rsidP="00227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852B2">
        <w:rPr>
          <w:rFonts w:ascii="Times New Roman" w:hAnsi="Times New Roman" w:cs="Times New Roman"/>
          <w:b/>
        </w:rPr>
        <w:t>9.Формирование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270C2" w:rsidRPr="00E852B2" w:rsidRDefault="002270C2" w:rsidP="00227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 xml:space="preserve"> Обучающийся сможет: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определять свое отношение к природной среде;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анализировать влияние экологических факторов на среду обитания живых организмов;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проводить причинный и вероятностный анализ экологических ситуаций;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прогнозировать изменения ситуации при смене действия одного фактора на действие другого фактора;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распространять экологические знания и участвовать в практических делах по защите окружающей среды;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выражать свое отношение к природе через рисунки, сочинения, модели, проектные работы.</w:t>
      </w:r>
    </w:p>
    <w:p w:rsidR="002270C2" w:rsidRPr="00E852B2" w:rsidRDefault="002270C2" w:rsidP="00227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  <w:b/>
        </w:rPr>
        <w:t>10.Развитие мотивации к овладению культурой активного использования словарей и других поисковых систем.</w:t>
      </w:r>
      <w:r w:rsidRPr="00E852B2">
        <w:rPr>
          <w:rFonts w:ascii="Times New Roman" w:hAnsi="Times New Roman" w:cs="Times New Roman"/>
        </w:rPr>
        <w:t xml:space="preserve"> </w:t>
      </w:r>
    </w:p>
    <w:p w:rsidR="002270C2" w:rsidRPr="00E852B2" w:rsidRDefault="002270C2" w:rsidP="00227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Обучающийся сможет: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определять необходимые ключевые поисковые слова и запросы;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lastRenderedPageBreak/>
        <w:t>осуществлять взаимодействие с электронными поисковыми системами, словарями;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соотносить полученные результаты поиска со своей деятельностью.</w:t>
      </w:r>
    </w:p>
    <w:p w:rsidR="002270C2" w:rsidRPr="00E852B2" w:rsidRDefault="002270C2" w:rsidP="00227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270C2" w:rsidRPr="00E852B2" w:rsidRDefault="002270C2" w:rsidP="00227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852B2">
        <w:rPr>
          <w:rFonts w:ascii="Times New Roman" w:hAnsi="Times New Roman" w:cs="Times New Roman"/>
          <w:b/>
          <w:bCs/>
        </w:rPr>
        <w:t>Коммуникативные УУД</w:t>
      </w:r>
    </w:p>
    <w:p w:rsidR="002270C2" w:rsidRPr="00E852B2" w:rsidRDefault="002270C2" w:rsidP="00227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  <w:b/>
        </w:rPr>
        <w:t>11.Умение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E852B2">
        <w:rPr>
          <w:rFonts w:ascii="Times New Roman" w:hAnsi="Times New Roman" w:cs="Times New Roman"/>
        </w:rPr>
        <w:t>. Обучающийся сможет: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определять возможные роли в совместной деятельности;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играть определенную роль в совместной деятельности;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строить позитивные отношения в процессе учебной и познавательной деятельности;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предлагать альтернативное решение в конфликтной ситуации;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выделять общую точку зрения в дискуссии;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270C2" w:rsidRPr="00E852B2" w:rsidRDefault="002270C2" w:rsidP="002270C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  <w:b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  <w:r w:rsidRPr="00E852B2">
        <w:rPr>
          <w:rFonts w:ascii="Times New Roman" w:hAnsi="Times New Roman" w:cs="Times New Roman"/>
        </w:rPr>
        <w:t xml:space="preserve"> Обучающийся сможет: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определять задачу коммуникации и в соответствии с ней отбирать речевые средства;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представлять в устной или письменной форме развернутый план собственной деятельности;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высказывать и обосновывать мнение (суждение) и запрашивать мнение партнера в рамках диалога;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принимать решение в ходе диалога и согласовывать его с собеседником;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270C2" w:rsidRPr="00E852B2" w:rsidRDefault="002270C2" w:rsidP="002270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270C2" w:rsidRPr="00E852B2" w:rsidRDefault="002270C2" w:rsidP="002270C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  <w:b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</w:t>
      </w:r>
      <w:r w:rsidRPr="00E852B2">
        <w:rPr>
          <w:rFonts w:ascii="Times New Roman" w:hAnsi="Times New Roman" w:cs="Times New Roman"/>
        </w:rPr>
        <w:t xml:space="preserve"> Обучающийся сможет:</w:t>
      </w:r>
    </w:p>
    <w:p w:rsidR="002270C2" w:rsidRPr="00E852B2" w:rsidRDefault="002270C2" w:rsidP="002270C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270C2" w:rsidRPr="00E852B2" w:rsidRDefault="002270C2" w:rsidP="002270C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270C2" w:rsidRPr="00E852B2" w:rsidRDefault="002270C2" w:rsidP="002270C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2270C2" w:rsidRPr="00E852B2" w:rsidRDefault="002270C2" w:rsidP="002270C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270C2" w:rsidRPr="00E852B2" w:rsidRDefault="002270C2" w:rsidP="002270C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использовать информацию с учетом этических и правовых норм;</w:t>
      </w:r>
    </w:p>
    <w:p w:rsidR="002270C2" w:rsidRPr="00E852B2" w:rsidRDefault="002270C2" w:rsidP="002270C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852B2">
        <w:rPr>
          <w:rFonts w:ascii="Times New Roman" w:hAnsi="Times New Roman" w:cs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270C2" w:rsidRPr="00E852B2" w:rsidRDefault="002270C2" w:rsidP="002270C2">
      <w:pPr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</w:rPr>
      </w:pPr>
    </w:p>
    <w:p w:rsidR="002270C2" w:rsidRPr="002270C2" w:rsidRDefault="002270C2" w:rsidP="002270C2">
      <w:pPr>
        <w:autoSpaceDE w:val="0"/>
        <w:ind w:left="480"/>
        <w:jc w:val="both"/>
        <w:rPr>
          <w:rFonts w:ascii="Times New Roman" w:hAnsi="Times New Roman" w:cs="Times New Roman"/>
          <w:b/>
          <w:bCs/>
        </w:rPr>
      </w:pPr>
      <w:r w:rsidRPr="000F4576">
        <w:rPr>
          <w:rFonts w:ascii="Times New Roman" w:hAnsi="Times New Roman" w:cs="Times New Roman"/>
          <w:b/>
          <w:bCs/>
        </w:rPr>
        <w:t>Предметные результаты изу</w:t>
      </w:r>
      <w:r>
        <w:rPr>
          <w:rFonts w:ascii="Times New Roman" w:hAnsi="Times New Roman" w:cs="Times New Roman"/>
          <w:b/>
          <w:bCs/>
        </w:rPr>
        <w:t>чения учебного предмета, курса.</w:t>
      </w:r>
    </w:p>
    <w:p w:rsidR="002270C2" w:rsidRPr="002270C2" w:rsidRDefault="002270C2" w:rsidP="002270C2">
      <w:pPr>
        <w:jc w:val="both"/>
        <w:rPr>
          <w:rFonts w:ascii="Times New Roman" w:hAnsi="Times New Roman" w:cs="Times New Roman"/>
          <w:sz w:val="24"/>
          <w:szCs w:val="24"/>
        </w:rPr>
      </w:pPr>
      <w:r w:rsidRPr="002270C2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"Родной язык и родная литература" должны отражать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70C2" w:rsidRPr="002270C2" w:rsidRDefault="002270C2" w:rsidP="002270C2">
      <w:pPr>
        <w:jc w:val="both"/>
        <w:rPr>
          <w:rFonts w:ascii="Times New Roman" w:hAnsi="Times New Roman" w:cs="Times New Roman"/>
          <w:sz w:val="24"/>
          <w:szCs w:val="24"/>
        </w:rPr>
      </w:pPr>
      <w:r w:rsidRPr="002270C2">
        <w:rPr>
          <w:rFonts w:ascii="Times New Roman" w:hAnsi="Times New Roman" w:cs="Times New Roman"/>
          <w:sz w:val="24"/>
          <w:szCs w:val="24"/>
        </w:rPr>
        <w:t xml:space="preserve">Родной (башкирский язык) язык: </w:t>
      </w:r>
    </w:p>
    <w:p w:rsidR="002270C2" w:rsidRPr="002270C2" w:rsidRDefault="002270C2" w:rsidP="002270C2">
      <w:pPr>
        <w:jc w:val="both"/>
        <w:rPr>
          <w:rFonts w:ascii="Times New Roman" w:hAnsi="Times New Roman" w:cs="Times New Roman"/>
          <w:sz w:val="24"/>
          <w:szCs w:val="24"/>
        </w:rPr>
      </w:pPr>
      <w:r w:rsidRPr="002270C2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2270C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270C2">
        <w:rPr>
          <w:rFonts w:ascii="Times New Roman" w:hAnsi="Times New Roman" w:cs="Times New Roman"/>
          <w:sz w:val="24"/>
          <w:szCs w:val="24"/>
        </w:rPr>
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2270C2" w:rsidRPr="002270C2" w:rsidRDefault="002270C2" w:rsidP="002270C2">
      <w:pPr>
        <w:jc w:val="both"/>
        <w:rPr>
          <w:rFonts w:ascii="Times New Roman" w:hAnsi="Times New Roman" w:cs="Times New Roman"/>
          <w:sz w:val="24"/>
          <w:szCs w:val="24"/>
        </w:rPr>
      </w:pPr>
      <w:r w:rsidRPr="002270C2">
        <w:rPr>
          <w:rFonts w:ascii="Times New Roman" w:hAnsi="Times New Roman" w:cs="Times New Roman"/>
          <w:sz w:val="24"/>
          <w:szCs w:val="24"/>
        </w:rPr>
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 w:rsidR="002270C2" w:rsidRPr="002270C2" w:rsidRDefault="002270C2" w:rsidP="002270C2">
      <w:pPr>
        <w:jc w:val="both"/>
        <w:rPr>
          <w:rFonts w:ascii="Times New Roman" w:hAnsi="Times New Roman" w:cs="Times New Roman"/>
          <w:sz w:val="24"/>
          <w:szCs w:val="24"/>
        </w:rPr>
      </w:pPr>
      <w:r w:rsidRPr="002270C2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2270C2" w:rsidRPr="002270C2" w:rsidRDefault="002270C2" w:rsidP="002270C2">
      <w:pPr>
        <w:jc w:val="both"/>
        <w:rPr>
          <w:rFonts w:ascii="Times New Roman" w:hAnsi="Times New Roman" w:cs="Times New Roman"/>
          <w:sz w:val="24"/>
          <w:szCs w:val="24"/>
        </w:rPr>
      </w:pPr>
      <w:r w:rsidRPr="002270C2">
        <w:rPr>
          <w:rFonts w:ascii="Times New Roman" w:hAnsi="Times New Roman" w:cs="Times New Roman"/>
          <w:sz w:val="24"/>
          <w:szCs w:val="24"/>
        </w:rPr>
        <w:t xml:space="preserve"> 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2270C2" w:rsidRPr="002270C2" w:rsidRDefault="002270C2" w:rsidP="002270C2">
      <w:pPr>
        <w:jc w:val="both"/>
        <w:rPr>
          <w:rFonts w:ascii="Times New Roman" w:hAnsi="Times New Roman" w:cs="Times New Roman"/>
          <w:sz w:val="24"/>
          <w:szCs w:val="24"/>
        </w:rPr>
      </w:pPr>
      <w:r w:rsidRPr="002270C2">
        <w:rPr>
          <w:rFonts w:ascii="Times New Roman" w:hAnsi="Times New Roman" w:cs="Times New Roman"/>
          <w:sz w:val="24"/>
          <w:szCs w:val="24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2270C2" w:rsidRPr="002270C2" w:rsidRDefault="002270C2" w:rsidP="002270C2">
      <w:pPr>
        <w:jc w:val="both"/>
        <w:rPr>
          <w:rFonts w:ascii="Times New Roman" w:hAnsi="Times New Roman" w:cs="Times New Roman"/>
          <w:sz w:val="24"/>
          <w:szCs w:val="24"/>
        </w:rPr>
      </w:pPr>
      <w:r w:rsidRPr="002270C2">
        <w:rPr>
          <w:rFonts w:ascii="Times New Roman" w:hAnsi="Times New Roman" w:cs="Times New Roman"/>
          <w:sz w:val="24"/>
          <w:szCs w:val="24"/>
        </w:rPr>
        <w:t xml:space="preserve"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2270C2" w:rsidRPr="002270C2" w:rsidRDefault="002270C2" w:rsidP="002270C2">
      <w:pPr>
        <w:jc w:val="both"/>
        <w:rPr>
          <w:rFonts w:ascii="Times New Roman" w:hAnsi="Times New Roman" w:cs="Times New Roman"/>
          <w:sz w:val="24"/>
          <w:szCs w:val="24"/>
        </w:rPr>
      </w:pPr>
      <w:r w:rsidRPr="002270C2">
        <w:rPr>
          <w:rFonts w:ascii="Times New Roman" w:hAnsi="Times New Roman" w:cs="Times New Roman"/>
          <w:sz w:val="24"/>
          <w:szCs w:val="24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:rsidR="002270C2" w:rsidRPr="002270C2" w:rsidRDefault="002270C2" w:rsidP="002270C2">
      <w:pPr>
        <w:jc w:val="both"/>
        <w:rPr>
          <w:rFonts w:ascii="Times New Roman" w:hAnsi="Times New Roman" w:cs="Times New Roman"/>
          <w:sz w:val="24"/>
          <w:szCs w:val="24"/>
        </w:rPr>
      </w:pPr>
      <w:r w:rsidRPr="002270C2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9237D8" w:rsidRPr="00083E18" w:rsidRDefault="009237D8" w:rsidP="00923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237D8" w:rsidRPr="00083E18" w:rsidRDefault="009237D8" w:rsidP="00923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«Речевое общение. Речевая деятельность»</w:t>
      </w:r>
    </w:p>
    <w:p w:rsidR="009237D8" w:rsidRPr="00083E18" w:rsidRDefault="009237D8" w:rsidP="00923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37D8" w:rsidRPr="00083E18" w:rsidRDefault="009237D8" w:rsidP="009237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lastRenderedPageBreak/>
        <w:t>понимать роль родного языка в жизни</w:t>
      </w:r>
      <w:r w:rsidRPr="00083E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общества;</w:t>
      </w:r>
    </w:p>
    <w:p w:rsidR="009237D8" w:rsidRPr="00083E18" w:rsidRDefault="009237D8" w:rsidP="009237D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различать смысл понятий: </w:t>
      </w:r>
      <w:r w:rsidRPr="00083E18">
        <w:rPr>
          <w:rFonts w:ascii="Times New Roman" w:hAnsi="Times New Roman" w:cs="Times New Roman"/>
          <w:spacing w:val="-2"/>
          <w:sz w:val="24"/>
          <w:szCs w:val="24"/>
        </w:rPr>
        <w:t xml:space="preserve">устная </w:t>
      </w:r>
      <w:r w:rsidRPr="00083E18">
        <w:rPr>
          <w:rFonts w:ascii="Times New Roman" w:hAnsi="Times New Roman" w:cs="Times New Roman"/>
          <w:sz w:val="24"/>
          <w:szCs w:val="24"/>
        </w:rPr>
        <w:t>и письменная речь, монолог, диалог, ситуация</w:t>
      </w:r>
      <w:r w:rsidRPr="00083E18">
        <w:rPr>
          <w:rFonts w:ascii="Times New Roman" w:hAnsi="Times New Roman" w:cs="Times New Roman"/>
          <w:spacing w:val="1"/>
        </w:rPr>
        <w:t xml:space="preserve"> </w:t>
      </w:r>
      <w:r w:rsidRPr="00083E18">
        <w:rPr>
          <w:rFonts w:ascii="Times New Roman" w:hAnsi="Times New Roman" w:cs="Times New Roman"/>
        </w:rPr>
        <w:t>общения;</w:t>
      </w:r>
    </w:p>
    <w:p w:rsidR="009237D8" w:rsidRPr="00083E18" w:rsidRDefault="009237D8" w:rsidP="009237D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различать основные признаки разговорной</w:t>
      </w:r>
      <w:r w:rsidRPr="00083E1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речи;</w:t>
      </w:r>
    </w:p>
    <w:p w:rsidR="009237D8" w:rsidRPr="00083E18" w:rsidRDefault="009237D8" w:rsidP="009237D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определить особенности научного, публицистического, официально-делового</w:t>
      </w:r>
      <w:r w:rsidRPr="00083E18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стилей;</w:t>
      </w:r>
    </w:p>
    <w:p w:rsidR="009237D8" w:rsidRPr="00083E18" w:rsidRDefault="009237D8" w:rsidP="009237D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выделить признаки текста и его различных</w:t>
      </w:r>
      <w:r w:rsidRPr="00083E18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типов;</w:t>
      </w:r>
    </w:p>
    <w:p w:rsidR="009237D8" w:rsidRPr="00083E18" w:rsidRDefault="009237D8" w:rsidP="009237D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 основные нормы башкирского литературного языка и речевого</w:t>
      </w:r>
      <w:r w:rsidRPr="00083E18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этикета.</w:t>
      </w:r>
    </w:p>
    <w:p w:rsidR="009237D8" w:rsidRPr="00083E18" w:rsidRDefault="009237D8" w:rsidP="00923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237D8" w:rsidRPr="00083E18" w:rsidRDefault="009237D8" w:rsidP="009237D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различать разговорную речь и различные</w:t>
      </w:r>
      <w:r w:rsidRPr="00083E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стили;</w:t>
      </w:r>
    </w:p>
    <w:p w:rsidR="009237D8" w:rsidRPr="00083E18" w:rsidRDefault="009237D8" w:rsidP="009237D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определять тему и основную мысль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текста;</w:t>
      </w:r>
    </w:p>
    <w:p w:rsidR="009237D8" w:rsidRPr="00083E18" w:rsidRDefault="009237D8" w:rsidP="009237D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опознавать языковые единицы, проводить различные виды их</w:t>
      </w:r>
      <w:r w:rsidRPr="00083E1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анализа;</w:t>
      </w:r>
    </w:p>
    <w:p w:rsidR="009237D8" w:rsidRPr="00083E18" w:rsidRDefault="009237D8" w:rsidP="009237D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объяснять с помощью словаря значение непонятных</w:t>
      </w:r>
      <w:r w:rsidRPr="00083E1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слов.</w:t>
      </w:r>
    </w:p>
    <w:p w:rsidR="009237D8" w:rsidRPr="00083E18" w:rsidRDefault="009237D8" w:rsidP="00923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«Фонетика, орфоэпия и графика»</w:t>
      </w:r>
    </w:p>
    <w:p w:rsidR="009237D8" w:rsidRPr="00083E18" w:rsidRDefault="009237D8" w:rsidP="00923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37D8" w:rsidRPr="00083E18" w:rsidRDefault="009237D8" w:rsidP="009237D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Pr="00083E18">
        <w:rPr>
          <w:rFonts w:ascii="Times New Roman" w:hAnsi="Times New Roman" w:cs="Times New Roman"/>
          <w:spacing w:val="-3"/>
          <w:sz w:val="24"/>
          <w:szCs w:val="24"/>
        </w:rPr>
        <w:t xml:space="preserve">звуки </w:t>
      </w:r>
      <w:r w:rsidRPr="00083E18">
        <w:rPr>
          <w:rFonts w:ascii="Times New Roman" w:hAnsi="Times New Roman" w:cs="Times New Roman"/>
          <w:sz w:val="24"/>
          <w:szCs w:val="24"/>
        </w:rPr>
        <w:t>и</w:t>
      </w:r>
      <w:r w:rsidRPr="00083E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буквы;</w:t>
      </w:r>
    </w:p>
    <w:p w:rsidR="009237D8" w:rsidRPr="00083E18" w:rsidRDefault="009237D8" w:rsidP="009237D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характеризовать </w:t>
      </w:r>
      <w:r w:rsidRPr="00083E18">
        <w:rPr>
          <w:rFonts w:ascii="Times New Roman" w:hAnsi="Times New Roman" w:cs="Times New Roman"/>
          <w:spacing w:val="-3"/>
          <w:sz w:val="24"/>
          <w:szCs w:val="24"/>
        </w:rPr>
        <w:t xml:space="preserve">звуки </w:t>
      </w:r>
      <w:r w:rsidRPr="00083E18">
        <w:rPr>
          <w:rFonts w:ascii="Times New Roman" w:hAnsi="Times New Roman" w:cs="Times New Roman"/>
          <w:sz w:val="24"/>
          <w:szCs w:val="24"/>
        </w:rPr>
        <w:t>родного (башкирского) языка: гласные</w:t>
      </w:r>
      <w:r w:rsidRPr="00083E18">
        <w:rPr>
          <w:rFonts w:ascii="Times New Roman" w:hAnsi="Times New Roman" w:cs="Times New Roman"/>
          <w:sz w:val="24"/>
          <w:szCs w:val="24"/>
        </w:rPr>
        <w:tab/>
        <w:t>ударные/безударные;</w:t>
      </w:r>
      <w:r w:rsidRPr="00083E18">
        <w:rPr>
          <w:rFonts w:cs="Andalus"/>
          <w:spacing w:val="-7"/>
          <w:w w:val="95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парные/непарные твердые и мягкие, согласные твердые/мягкие; согласные звонкие/глухие, парные/непарные звонкие и</w:t>
      </w:r>
      <w:r w:rsidRPr="00083E18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глухие;</w:t>
      </w:r>
    </w:p>
    <w:p w:rsidR="009237D8" w:rsidRPr="00083E18" w:rsidRDefault="009237D8" w:rsidP="009237D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83E18">
        <w:rPr>
          <w:rFonts w:ascii="Times New Roman" w:hAnsi="Times New Roman" w:cs="Times New Roman"/>
          <w:sz w:val="24"/>
          <w:szCs w:val="24"/>
        </w:rPr>
        <w:t>знать последовательность</w:t>
      </w:r>
      <w:r w:rsidRPr="00083E18">
        <w:rPr>
          <w:rFonts w:ascii="Times New Roman" w:hAnsi="Times New Roman" w:cs="Times New Roman"/>
        </w:rPr>
        <w:t xml:space="preserve"> </w:t>
      </w:r>
      <w:r w:rsidRPr="00083E18">
        <w:rPr>
          <w:rFonts w:ascii="Times New Roman" w:hAnsi="Times New Roman" w:cs="Times New Roman"/>
          <w:spacing w:val="-3"/>
        </w:rPr>
        <w:t xml:space="preserve">букв </w:t>
      </w:r>
      <w:r w:rsidRPr="00083E18">
        <w:rPr>
          <w:rFonts w:ascii="Times New Roman" w:hAnsi="Times New Roman" w:cs="Times New Roman"/>
        </w:rPr>
        <w:t>в алфавите, пользоваться алфавитом для упорядочивания слов и поиска нужной</w:t>
      </w:r>
      <w:r w:rsidRPr="00083E18">
        <w:rPr>
          <w:rFonts w:ascii="Times New Roman" w:hAnsi="Times New Roman" w:cs="Times New Roman"/>
          <w:spacing w:val="-3"/>
        </w:rPr>
        <w:t xml:space="preserve"> </w:t>
      </w:r>
      <w:r w:rsidRPr="00083E18">
        <w:rPr>
          <w:rFonts w:ascii="Times New Roman" w:hAnsi="Times New Roman" w:cs="Times New Roman"/>
        </w:rPr>
        <w:t>информации.</w:t>
      </w:r>
    </w:p>
    <w:p w:rsidR="009237D8" w:rsidRPr="00083E18" w:rsidRDefault="009237D8" w:rsidP="00923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237D8" w:rsidRPr="00083E18" w:rsidRDefault="009237D8" w:rsidP="009237D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18">
        <w:rPr>
          <w:rFonts w:ascii="Times New Roman" w:hAnsi="Times New Roman" w:cs="Times New Roman"/>
        </w:rPr>
        <w:t>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9237D8" w:rsidRPr="00083E18" w:rsidRDefault="009237D8" w:rsidP="009237D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 нормы родного литературного языка в собственной речи и оценивать соблюдение этих норм в речи собеседников (в объеме представленного в учебнике</w:t>
      </w:r>
      <w:r w:rsidRPr="00083E18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материала);</w:t>
      </w:r>
    </w:p>
    <w:p w:rsidR="009237D8" w:rsidRPr="00083E18" w:rsidRDefault="009237D8" w:rsidP="009237D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083E18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др.</w:t>
      </w:r>
    </w:p>
    <w:p w:rsidR="009237D8" w:rsidRPr="00083E18" w:rsidRDefault="009237D8" w:rsidP="009237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«Состав слова (</w:t>
      </w:r>
      <w:proofErr w:type="spellStart"/>
      <w:r w:rsidRPr="00083E1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морфемика</w:t>
      </w:r>
      <w:proofErr w:type="spellEnd"/>
      <w:r w:rsidRPr="00083E1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)»</w:t>
      </w:r>
    </w:p>
    <w:p w:rsidR="009237D8" w:rsidRPr="00083E18" w:rsidRDefault="009237D8" w:rsidP="00923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37D8" w:rsidRPr="00083E18" w:rsidRDefault="009237D8" w:rsidP="009237D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9237D8" w:rsidRPr="00083E18" w:rsidRDefault="009237D8" w:rsidP="009237D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различать родственные (однокоренные) слова и формы слова;</w:t>
      </w:r>
    </w:p>
    <w:p w:rsidR="009237D8" w:rsidRPr="00083E18" w:rsidRDefault="009237D8" w:rsidP="009237D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находить в словах окончание, корень, приставку, аффикс.</w:t>
      </w:r>
    </w:p>
    <w:p w:rsidR="009237D8" w:rsidRPr="00083E18" w:rsidRDefault="009237D8" w:rsidP="00923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237D8" w:rsidRPr="00083E18" w:rsidRDefault="009237D8" w:rsidP="009237D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</w:t>
      </w:r>
      <w:r w:rsidRPr="00083E1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составу.</w:t>
      </w:r>
    </w:p>
    <w:p w:rsidR="009237D8" w:rsidRPr="00083E18" w:rsidRDefault="009237D8" w:rsidP="009237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237D8" w:rsidRPr="00083E18" w:rsidRDefault="009237D8" w:rsidP="009237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«Лексика»</w:t>
      </w:r>
    </w:p>
    <w:p w:rsidR="009237D8" w:rsidRPr="00083E18" w:rsidRDefault="009237D8" w:rsidP="00923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37D8" w:rsidRPr="00083E18" w:rsidRDefault="009237D8" w:rsidP="009237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9237D8" w:rsidRPr="00083E18" w:rsidRDefault="009237D8" w:rsidP="009237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9237D8" w:rsidRPr="00083E18" w:rsidRDefault="009237D8" w:rsidP="00923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237D8" w:rsidRPr="00083E18" w:rsidRDefault="009237D8" w:rsidP="009237D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подбирать синонимы для устранения повторов в</w:t>
      </w:r>
      <w:r w:rsidRPr="00083E18">
        <w:rPr>
          <w:rFonts w:ascii="Times New Roman" w:eastAsia="Times New Roman" w:hAnsi="Times New Roman" w:cs="Times New Roman"/>
          <w:spacing w:val="9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тексте;</w:t>
      </w:r>
    </w:p>
    <w:p w:rsidR="009237D8" w:rsidRPr="00083E18" w:rsidRDefault="009237D8" w:rsidP="009237D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подбирать антонимы для точной характеристики предметов при их</w:t>
      </w:r>
      <w:r w:rsidRPr="00083E18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сравнении;</w:t>
      </w:r>
    </w:p>
    <w:p w:rsidR="009237D8" w:rsidRPr="00083E18" w:rsidRDefault="009237D8" w:rsidP="009237D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различать употребление в тексте слов в прямом и переносном значении (простые случаи); оценивать уместность использования слов в тексте; выбирать слова из ряда предложенных для успешного решения коммуникативной</w:t>
      </w:r>
      <w:r w:rsidRPr="00083E18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задачи.</w:t>
      </w:r>
    </w:p>
    <w:p w:rsidR="009237D8" w:rsidRPr="00083E18" w:rsidRDefault="009237D8" w:rsidP="009237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«Морфология»</w:t>
      </w:r>
    </w:p>
    <w:p w:rsidR="009237D8" w:rsidRPr="00083E18" w:rsidRDefault="009237D8" w:rsidP="00923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9237D8" w:rsidRPr="00083E18" w:rsidRDefault="009237D8" w:rsidP="009237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определять грамматические признаки имен существительных — род, число, падеж, склонение;</w:t>
      </w:r>
    </w:p>
    <w:p w:rsidR="009237D8" w:rsidRPr="00083E18" w:rsidRDefault="009237D8" w:rsidP="009237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18">
        <w:rPr>
          <w:rFonts w:ascii="Times New Roman" w:hAnsi="Times New Roman" w:cs="Times New Roman"/>
          <w:sz w:val="24"/>
          <w:szCs w:val="24"/>
        </w:rPr>
        <w:t>определять грамматические</w:t>
      </w:r>
      <w:r w:rsidRPr="00083E18">
        <w:rPr>
          <w:rFonts w:ascii="Times New Roman" w:hAnsi="Times New Roman" w:cs="Times New Roman"/>
        </w:rPr>
        <w:t xml:space="preserve"> признаки имен прилагательных — род, число, падеж;</w:t>
      </w:r>
    </w:p>
    <w:p w:rsidR="009237D8" w:rsidRPr="00083E18" w:rsidRDefault="009237D8" w:rsidP="009237D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9237D8" w:rsidRPr="00083E18" w:rsidRDefault="009237D8" w:rsidP="00923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237D8" w:rsidRPr="00083E18" w:rsidRDefault="009237D8" w:rsidP="009237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проводить морфологический разбор имен существительных, имен прилагательных, глаголов по предложенному в </w:t>
      </w:r>
      <w:r w:rsidRPr="00083E18">
        <w:rPr>
          <w:rFonts w:ascii="Times New Roman" w:hAnsi="Times New Roman" w:cs="Times New Roman"/>
          <w:spacing w:val="-5"/>
          <w:sz w:val="24"/>
          <w:szCs w:val="24"/>
        </w:rPr>
        <w:t xml:space="preserve">учебнике </w:t>
      </w:r>
      <w:r w:rsidRPr="00083E18">
        <w:rPr>
          <w:rFonts w:ascii="Times New Roman" w:hAnsi="Times New Roman" w:cs="Times New Roman"/>
          <w:sz w:val="24"/>
          <w:szCs w:val="24"/>
        </w:rPr>
        <w:t>алгоритму;</w:t>
      </w:r>
    </w:p>
    <w:p w:rsidR="009237D8" w:rsidRPr="00083E18" w:rsidRDefault="009237D8" w:rsidP="009237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оценивать правильность проведения морфологического</w:t>
      </w:r>
      <w:r w:rsidRPr="00083E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разбора;</w:t>
      </w:r>
    </w:p>
    <w:p w:rsidR="009237D8" w:rsidRPr="00083E18" w:rsidRDefault="009237D8" w:rsidP="009237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</w:t>
      </w:r>
      <w:r w:rsidRPr="00083E18">
        <w:rPr>
          <w:rFonts w:ascii="Times New Roman" w:hAnsi="Times New Roman" w:cs="Times New Roman"/>
          <w:spacing w:val="-3"/>
          <w:sz w:val="24"/>
          <w:szCs w:val="24"/>
        </w:rPr>
        <w:t xml:space="preserve">а, </w:t>
      </w:r>
      <w:r w:rsidRPr="00083E18">
        <w:rPr>
          <w:rFonts w:ascii="Times New Roman" w:hAnsi="Times New Roman" w:cs="Times New Roman"/>
          <w:sz w:val="24"/>
          <w:szCs w:val="24"/>
        </w:rPr>
        <w:t>но, частицу не при</w:t>
      </w:r>
      <w:r w:rsidRPr="00083E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глаголах.</w:t>
      </w:r>
    </w:p>
    <w:p w:rsidR="009237D8" w:rsidRPr="00083E18" w:rsidRDefault="009237D8" w:rsidP="00923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«Синтаксис»</w:t>
      </w:r>
    </w:p>
    <w:p w:rsidR="009237D8" w:rsidRPr="00083E18" w:rsidRDefault="009237D8" w:rsidP="00923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37D8" w:rsidRPr="00083E18" w:rsidRDefault="009237D8" w:rsidP="009237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9237D8" w:rsidRPr="00083E18" w:rsidRDefault="009237D8" w:rsidP="009237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9237D8" w:rsidRPr="00083E18" w:rsidRDefault="009237D8" w:rsidP="009237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9237D8" w:rsidRPr="00083E18" w:rsidRDefault="009237D8" w:rsidP="009237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18">
        <w:rPr>
          <w:rFonts w:ascii="Times New Roman" w:hAnsi="Times New Roman" w:cs="Times New Roman"/>
          <w:sz w:val="24"/>
          <w:szCs w:val="24"/>
        </w:rPr>
        <w:t>определять восклицательную/невосклицательную интонацию предложения</w:t>
      </w:r>
      <w:r w:rsidRPr="00083E18">
        <w:rPr>
          <w:rFonts w:ascii="Times New Roman" w:hAnsi="Times New Roman" w:cs="Times New Roman"/>
        </w:rPr>
        <w:t>;</w:t>
      </w:r>
    </w:p>
    <w:p w:rsidR="009237D8" w:rsidRPr="00083E18" w:rsidRDefault="009237D8" w:rsidP="009237D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главные и второстепенные (без деления на виды) члены предложения;</w:t>
      </w:r>
    </w:p>
    <w:p w:rsidR="009237D8" w:rsidRPr="00083E18" w:rsidRDefault="009237D8" w:rsidP="009237D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выделять предложения с однородными членами.</w:t>
      </w:r>
    </w:p>
    <w:p w:rsidR="009237D8" w:rsidRPr="00083E18" w:rsidRDefault="009237D8" w:rsidP="00923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237D8" w:rsidRPr="00083E18" w:rsidRDefault="009237D8" w:rsidP="009237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различать второстепенные члены предложения — определения, дополнения,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обстоятельства;</w:t>
      </w:r>
    </w:p>
    <w:p w:rsidR="009237D8" w:rsidRPr="00083E18" w:rsidRDefault="009237D8" w:rsidP="009237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</w:t>
      </w:r>
      <w:r w:rsidRPr="00083E18">
        <w:rPr>
          <w:rFonts w:ascii="Times New Roman" w:hAnsi="Times New Roman" w:cs="Times New Roman"/>
          <w:spacing w:val="-3"/>
          <w:sz w:val="24"/>
          <w:szCs w:val="24"/>
        </w:rPr>
        <w:t xml:space="preserve">(по </w:t>
      </w:r>
      <w:r w:rsidRPr="00083E18">
        <w:rPr>
          <w:rFonts w:ascii="Times New Roman" w:hAnsi="Times New Roman" w:cs="Times New Roman"/>
          <w:sz w:val="24"/>
          <w:szCs w:val="24"/>
        </w:rPr>
        <w:t>членам предложения, синтаксический), оценивать правильность</w:t>
      </w:r>
      <w:r w:rsidRPr="00083E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разбора;</w:t>
      </w:r>
    </w:p>
    <w:p w:rsidR="009237D8" w:rsidRDefault="009237D8" w:rsidP="009237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различать простые и сложные</w:t>
      </w:r>
      <w:r w:rsidRPr="00083E1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9237D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D8" w:rsidRPr="00083E18" w:rsidRDefault="009237D8" w:rsidP="00923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«Орфография и пунктуация»</w:t>
      </w:r>
    </w:p>
    <w:p w:rsidR="009237D8" w:rsidRPr="00083E18" w:rsidRDefault="009237D8" w:rsidP="00923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237D8" w:rsidRPr="00083E18" w:rsidRDefault="009237D8" w:rsidP="009237D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применять правила правописания (в объеме содержания курса);</w:t>
      </w:r>
    </w:p>
    <w:p w:rsidR="009237D8" w:rsidRPr="00083E18" w:rsidRDefault="009237D8" w:rsidP="009237D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словарю;</w:t>
      </w:r>
    </w:p>
    <w:p w:rsidR="009237D8" w:rsidRPr="00083E18" w:rsidRDefault="009237D8" w:rsidP="009237D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безошибочно списывать текст объемом 40—50 слов;</w:t>
      </w:r>
    </w:p>
    <w:p w:rsidR="009237D8" w:rsidRPr="00083E18" w:rsidRDefault="009237D8" w:rsidP="009237D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писать под диктовку тексты объемом 35—40 слов в соответствии с изученными правилами правописания;</w:t>
      </w:r>
    </w:p>
    <w:p w:rsidR="009237D8" w:rsidRPr="00083E18" w:rsidRDefault="009237D8" w:rsidP="009237D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9237D8" w:rsidRPr="00083E18" w:rsidRDefault="009237D8" w:rsidP="00923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237D8" w:rsidRPr="00083E18" w:rsidRDefault="009237D8" w:rsidP="009237D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осознавать место возможного возникновения орфографической</w:t>
      </w:r>
      <w:r w:rsidRPr="00083E1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ошибки;</w:t>
      </w:r>
    </w:p>
    <w:p w:rsidR="009237D8" w:rsidRPr="00083E18" w:rsidRDefault="009237D8" w:rsidP="009237D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3E18">
        <w:rPr>
          <w:rFonts w:ascii="Times New Roman" w:hAnsi="Times New Roman" w:cs="Times New Roman"/>
          <w:sz w:val="24"/>
          <w:szCs w:val="24"/>
        </w:rPr>
        <w:t>подбирать</w:t>
      </w:r>
      <w:r w:rsidRPr="00083E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примеры</w:t>
      </w:r>
      <w:r w:rsidRPr="00083E1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с</w:t>
      </w:r>
      <w:r w:rsidRPr="00083E1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определенной</w:t>
      </w:r>
      <w:r w:rsidRPr="00083E1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орфограммой;</w:t>
      </w:r>
      <w:r w:rsidRPr="00083E1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при</w:t>
      </w:r>
      <w:r w:rsidRPr="00083E1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составлении</w:t>
      </w:r>
      <w:r w:rsidRPr="00083E1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собственных</w:t>
      </w:r>
      <w:r w:rsidRPr="00083E1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текстов</w:t>
      </w:r>
      <w:r w:rsidRPr="00083E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перефразировать</w:t>
      </w:r>
      <w:r w:rsidRPr="00083E1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записываемое,</w:t>
      </w:r>
      <w:r w:rsidRPr="00083E1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чтобы избежать орфографических и пунктуационных ошибок; при работе над ошибками осознавать причины появления ошибки и определять</w:t>
      </w:r>
      <w:r w:rsidRPr="00083E18">
        <w:rPr>
          <w:rFonts w:ascii="Times New Roman" w:hAnsi="Times New Roman" w:cs="Times New Roman"/>
        </w:rPr>
        <w:t xml:space="preserve"> способы действий, помогающих предотвратить ее в последующих письменных</w:t>
      </w:r>
      <w:r w:rsidRPr="00083E18">
        <w:rPr>
          <w:rFonts w:ascii="Times New Roman" w:hAnsi="Times New Roman" w:cs="Times New Roman"/>
          <w:spacing w:val="-26"/>
        </w:rPr>
        <w:t xml:space="preserve"> </w:t>
      </w:r>
      <w:r w:rsidRPr="00083E18">
        <w:rPr>
          <w:rFonts w:ascii="Times New Roman" w:hAnsi="Times New Roman" w:cs="Times New Roman"/>
        </w:rPr>
        <w:t>работах.</w:t>
      </w:r>
    </w:p>
    <w:p w:rsidR="009237D8" w:rsidRPr="00083E18" w:rsidRDefault="009237D8" w:rsidP="009237D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9237D8" w:rsidRPr="00083E18" w:rsidRDefault="009237D8" w:rsidP="009237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237D8" w:rsidRPr="00083E18" w:rsidRDefault="009237D8" w:rsidP="00923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«Развитие речи»</w:t>
      </w:r>
    </w:p>
    <w:p w:rsidR="009237D8" w:rsidRPr="00083E18" w:rsidRDefault="009237D8" w:rsidP="00923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9237D8" w:rsidRPr="00083E18" w:rsidRDefault="009237D8" w:rsidP="009237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9237D8" w:rsidRPr="00083E18" w:rsidRDefault="009237D8" w:rsidP="009237D8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9237D8" w:rsidRPr="00083E18" w:rsidRDefault="009237D8" w:rsidP="009237D8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выражать собственное мнение, аргументировать его с учетом ситуации общения;</w:t>
      </w:r>
    </w:p>
    <w:p w:rsidR="009237D8" w:rsidRPr="00083E18" w:rsidRDefault="009237D8" w:rsidP="009237D8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самостоятельно озаглавливать текст и составлять план текста;</w:t>
      </w:r>
    </w:p>
    <w:p w:rsidR="009237D8" w:rsidRPr="00083E18" w:rsidRDefault="009237D8" w:rsidP="009237D8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9237D8" w:rsidRPr="00083E18" w:rsidRDefault="009237D8" w:rsidP="00923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237D8" w:rsidRPr="00083E18" w:rsidRDefault="009237D8" w:rsidP="009237D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создавать тексты по предложенному заголовку; подробно или выборочно пересказывать текст и пересказывать текст от другого лица;</w:t>
      </w:r>
    </w:p>
    <w:p w:rsidR="009237D8" w:rsidRPr="00083E18" w:rsidRDefault="009237D8" w:rsidP="009237D8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</w:t>
      </w:r>
      <w:r w:rsidRPr="00083E18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устный</w:t>
      </w:r>
      <w:r w:rsidRPr="00083E18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рассказ</w:t>
      </w:r>
      <w:r w:rsidRPr="00083E18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Pr="00083E18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определенную</w:t>
      </w:r>
      <w:r w:rsidRPr="00083E18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тему</w:t>
      </w:r>
      <w:r w:rsidRPr="00083E18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083E18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использованием</w:t>
      </w:r>
      <w:r w:rsidRPr="00083E18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разных</w:t>
      </w:r>
      <w:r w:rsidRPr="00083E18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типов</w:t>
      </w:r>
      <w:r w:rsidRPr="00083E18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речи:</w:t>
      </w:r>
      <w:r w:rsidRPr="00083E18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описание,</w:t>
      </w:r>
      <w:r w:rsidRPr="00083E1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повествование,</w:t>
      </w:r>
      <w:r w:rsidRPr="00083E1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рассуждение;</w:t>
      </w:r>
    </w:p>
    <w:p w:rsidR="009237D8" w:rsidRPr="00083E18" w:rsidRDefault="009237D8" w:rsidP="009237D8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анализировать и корректировать тексты с нарушенным порядком предложений, находить в тексте смысловые</w:t>
      </w:r>
      <w:r w:rsidRPr="00083E18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пропуски;</w:t>
      </w:r>
    </w:p>
    <w:p w:rsidR="009237D8" w:rsidRPr="00083E18" w:rsidRDefault="009237D8" w:rsidP="009237D8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корректировать тексты, в которых допущены нарушения культуры</w:t>
      </w:r>
      <w:r w:rsidRPr="00083E18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083E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речи</w:t>
      </w:r>
    </w:p>
    <w:p w:rsidR="009237D8" w:rsidRPr="00083E18" w:rsidRDefault="009237D8" w:rsidP="009237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237D8" w:rsidRPr="00083E18" w:rsidRDefault="009237D8" w:rsidP="009237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3. Содержание родного (</w:t>
      </w:r>
      <w:proofErr w:type="gramStart"/>
      <w:r w:rsidRPr="00083E1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башкирского)  языка</w:t>
      </w:r>
      <w:proofErr w:type="gramEnd"/>
    </w:p>
    <w:p w:rsidR="009237D8" w:rsidRPr="00083E18" w:rsidRDefault="009237D8" w:rsidP="009237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1-ый раздел. День знаний.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 В начале года в каждом классе организуется повторение пройденного. Фонетика. Специфические звуки башкирского языка. Морфология. Глаголы повелительного наклонения. Синтаксис простого предложения. Взаимная связь слов. Языковые материалы изучаются в тесной взаимосвязи с литературным произведением.</w:t>
      </w: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2-ой раздел. Родной язык.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 Прочитать стихи о родном языке поэтов представителей других наций и остальные стихи, выполнить проектную работу.</w:t>
      </w: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3-ий раздел. Башкортостан.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 Повторение гласных звуков башкирского языка. Система гласных и согласных фонем. Специфические буквы. Найти и объяснить второстепенные члены предложения: однородные и неоднородные определения, дополнения, прямое и косвенное дополнение. Дать их определения. Выполнение упражнений, найти в текстах определения и дополнения, прокомментировать их. Применить их в устной и письменной речи. Выполнять устные и письменные творческие работы.</w:t>
      </w: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4-ый раздел. Дружба.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 Дать определения глаголам условного наклонения, наклонения намерения, разрядам глагола, имени действия, выполнение упражнений. Ответить на вопросы по теме</w:t>
      </w:r>
      <w:r w:rsidRPr="00083E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«Синтаксис».</w:t>
      </w: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5-ый раздел. Времена года.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pacing w:val="-2"/>
          <w:sz w:val="24"/>
          <w:szCs w:val="24"/>
        </w:rPr>
        <w:t xml:space="preserve">         У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083E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83E18">
        <w:rPr>
          <w:rFonts w:ascii="Times New Roman" w:hAnsi="Times New Roman" w:cs="Times New Roman"/>
          <w:sz w:val="24"/>
          <w:szCs w:val="24"/>
        </w:rPr>
        <w:t>ние</w:t>
      </w:r>
      <w:r w:rsidRPr="00083E1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83E18">
        <w:rPr>
          <w:rFonts w:ascii="Times New Roman" w:hAnsi="Times New Roman" w:cs="Times New Roman"/>
          <w:sz w:val="24"/>
          <w:szCs w:val="24"/>
        </w:rPr>
        <w:t>т</w:t>
      </w:r>
      <w:r w:rsidRPr="00083E18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083E18">
        <w:rPr>
          <w:rFonts w:ascii="Times New Roman" w:hAnsi="Times New Roman" w:cs="Times New Roman"/>
          <w:sz w:val="24"/>
          <w:szCs w:val="24"/>
        </w:rPr>
        <w:t>иц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83E18">
        <w:rPr>
          <w:rFonts w:ascii="Times New Roman" w:hAnsi="Times New Roman" w:cs="Times New Roman"/>
          <w:sz w:val="24"/>
          <w:szCs w:val="24"/>
        </w:rPr>
        <w:t>т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83E18">
        <w:rPr>
          <w:rFonts w:ascii="Times New Roman" w:hAnsi="Times New Roman" w:cs="Times New Roman"/>
          <w:sz w:val="24"/>
          <w:szCs w:val="24"/>
        </w:rPr>
        <w:t>ль</w:t>
      </w:r>
      <w:r w:rsidRPr="00083E1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83E18">
        <w:rPr>
          <w:rFonts w:ascii="Times New Roman" w:hAnsi="Times New Roman" w:cs="Times New Roman"/>
          <w:sz w:val="24"/>
          <w:szCs w:val="24"/>
        </w:rPr>
        <w:t>х</w:t>
      </w:r>
      <w:r w:rsidRPr="00083E1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083E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83E18">
        <w:rPr>
          <w:rFonts w:ascii="Times New Roman" w:hAnsi="Times New Roman" w:cs="Times New Roman"/>
          <w:sz w:val="24"/>
          <w:szCs w:val="24"/>
        </w:rPr>
        <w:t>рм</w:t>
      </w:r>
      <w:r w:rsidRPr="00083E1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083E18">
        <w:rPr>
          <w:rFonts w:ascii="Times New Roman" w:hAnsi="Times New Roman" w:cs="Times New Roman"/>
          <w:sz w:val="24"/>
          <w:szCs w:val="24"/>
        </w:rPr>
        <w:t>л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83E18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083E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83E18">
        <w:rPr>
          <w:rFonts w:ascii="Times New Roman" w:hAnsi="Times New Roman" w:cs="Times New Roman"/>
          <w:sz w:val="24"/>
          <w:szCs w:val="24"/>
        </w:rPr>
        <w:t>л</w:t>
      </w:r>
      <w:r w:rsidRPr="00083E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083E18">
        <w:rPr>
          <w:rFonts w:ascii="Times New Roman" w:hAnsi="Times New Roman" w:cs="Times New Roman"/>
          <w:sz w:val="24"/>
          <w:szCs w:val="24"/>
        </w:rPr>
        <w:t>,</w:t>
      </w:r>
      <w:r w:rsidRPr="00083E1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83E18">
        <w:rPr>
          <w:rFonts w:ascii="Times New Roman" w:hAnsi="Times New Roman" w:cs="Times New Roman"/>
          <w:sz w:val="24"/>
          <w:szCs w:val="24"/>
        </w:rPr>
        <w:t>т</w:t>
      </w:r>
      <w:r w:rsidRPr="00083E18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083E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83E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083E18">
        <w:rPr>
          <w:rFonts w:ascii="Times New Roman" w:hAnsi="Times New Roman" w:cs="Times New Roman"/>
          <w:sz w:val="24"/>
          <w:szCs w:val="24"/>
        </w:rPr>
        <w:t>ние</w:t>
      </w:r>
      <w:r w:rsidRPr="00083E1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пр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83E1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083E18">
        <w:rPr>
          <w:rFonts w:ascii="Times New Roman" w:hAnsi="Times New Roman" w:cs="Times New Roman"/>
          <w:sz w:val="24"/>
          <w:szCs w:val="24"/>
        </w:rPr>
        <w:t>ло</w:t>
      </w:r>
      <w:r w:rsidRPr="00083E18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83E18">
        <w:rPr>
          <w:rFonts w:ascii="Times New Roman" w:hAnsi="Times New Roman" w:cs="Times New Roman"/>
          <w:sz w:val="24"/>
          <w:szCs w:val="24"/>
        </w:rPr>
        <w:t>ни</w:t>
      </w:r>
      <w:r w:rsidRPr="00083E18">
        <w:rPr>
          <w:rFonts w:ascii="Times New Roman" w:hAnsi="Times New Roman" w:cs="Times New Roman"/>
          <w:spacing w:val="-5"/>
          <w:sz w:val="24"/>
          <w:szCs w:val="24"/>
        </w:rPr>
        <w:t>я</w:t>
      </w:r>
      <w:r w:rsidRPr="00083E18">
        <w:rPr>
          <w:rFonts w:ascii="Times New Roman" w:hAnsi="Times New Roman" w:cs="Times New Roman"/>
          <w:sz w:val="24"/>
          <w:szCs w:val="24"/>
        </w:rPr>
        <w:t>,</w:t>
      </w:r>
      <w:r w:rsidRPr="00083E1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083E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083E1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083E18">
        <w:rPr>
          <w:rFonts w:ascii="Times New Roman" w:hAnsi="Times New Roman" w:cs="Times New Roman"/>
          <w:sz w:val="24"/>
          <w:szCs w:val="24"/>
        </w:rPr>
        <w:t>о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83E18">
        <w:rPr>
          <w:rFonts w:ascii="Times New Roman" w:hAnsi="Times New Roman" w:cs="Times New Roman"/>
          <w:sz w:val="24"/>
          <w:szCs w:val="24"/>
        </w:rPr>
        <w:t>тий.</w:t>
      </w:r>
      <w:r w:rsidRPr="00083E1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083E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083E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083E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83E18">
        <w:rPr>
          <w:rFonts w:ascii="Times New Roman" w:hAnsi="Times New Roman" w:cs="Times New Roman"/>
          <w:sz w:val="24"/>
          <w:szCs w:val="24"/>
        </w:rPr>
        <w:t>р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83E1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083E18">
        <w:rPr>
          <w:rFonts w:ascii="Times New Roman" w:hAnsi="Times New Roman" w:cs="Times New Roman"/>
          <w:sz w:val="24"/>
          <w:szCs w:val="24"/>
        </w:rPr>
        <w:t>ие</w:t>
      </w:r>
      <w:r w:rsidRPr="00083E1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083E18">
        <w:rPr>
          <w:rFonts w:ascii="Times New Roman" w:hAnsi="Times New Roman" w:cs="Times New Roman"/>
          <w:sz w:val="24"/>
          <w:szCs w:val="24"/>
        </w:rPr>
        <w:t>р</w:t>
      </w:r>
      <w:r w:rsidRPr="00083E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83E18">
        <w:rPr>
          <w:rFonts w:ascii="Times New Roman" w:hAnsi="Times New Roman" w:cs="Times New Roman"/>
          <w:sz w:val="24"/>
          <w:szCs w:val="24"/>
        </w:rPr>
        <w:t>й</w:t>
      </w:r>
      <w:r w:rsidRPr="00083E1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83E18">
        <w:rPr>
          <w:rFonts w:ascii="Times New Roman" w:hAnsi="Times New Roman" w:cs="Times New Roman"/>
          <w:sz w:val="24"/>
          <w:szCs w:val="24"/>
        </w:rPr>
        <w:t>н</w:t>
      </w:r>
      <w:r w:rsidRPr="00083E1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083E18">
        <w:rPr>
          <w:rFonts w:ascii="Times New Roman" w:hAnsi="Times New Roman" w:cs="Times New Roman"/>
          <w:sz w:val="24"/>
          <w:szCs w:val="24"/>
        </w:rPr>
        <w:t>о</w:t>
      </w:r>
      <w:r w:rsidRPr="00083E18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083E18">
        <w:rPr>
          <w:rFonts w:ascii="Times New Roman" w:hAnsi="Times New Roman" w:cs="Times New Roman"/>
          <w:sz w:val="24"/>
          <w:szCs w:val="24"/>
        </w:rPr>
        <w:t>о</w:t>
      </w:r>
      <w:r w:rsidRPr="00083E1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83E18">
        <w:rPr>
          <w:rFonts w:ascii="Times New Roman" w:hAnsi="Times New Roman" w:cs="Times New Roman"/>
          <w:sz w:val="24"/>
          <w:szCs w:val="24"/>
        </w:rPr>
        <w:t>т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83E18">
        <w:rPr>
          <w:rFonts w:ascii="Times New Roman" w:hAnsi="Times New Roman" w:cs="Times New Roman"/>
          <w:sz w:val="24"/>
          <w:szCs w:val="24"/>
        </w:rPr>
        <w:t>ри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83E18">
        <w:rPr>
          <w:rFonts w:ascii="Times New Roman" w:hAnsi="Times New Roman" w:cs="Times New Roman"/>
          <w:sz w:val="24"/>
          <w:szCs w:val="24"/>
        </w:rPr>
        <w:t>ла</w:t>
      </w:r>
      <w:r w:rsidRPr="00083E1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083E18">
        <w:rPr>
          <w:rFonts w:ascii="Times New Roman" w:hAnsi="Times New Roman" w:cs="Times New Roman"/>
          <w:sz w:val="24"/>
          <w:szCs w:val="24"/>
        </w:rPr>
        <w:t>о</w:t>
      </w:r>
      <w:r w:rsidRPr="00083E1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т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083E18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083E18">
        <w:rPr>
          <w:rFonts w:ascii="Times New Roman" w:hAnsi="Times New Roman" w:cs="Times New Roman"/>
          <w:sz w:val="24"/>
          <w:szCs w:val="24"/>
        </w:rPr>
        <w:t>м</w:t>
      </w:r>
      <w:r w:rsidRPr="00083E18">
        <w:rPr>
          <w:rFonts w:ascii="Times New Roman" w:hAnsi="Times New Roman" w:cs="Times New Roman"/>
          <w:spacing w:val="22"/>
          <w:sz w:val="24"/>
          <w:szCs w:val="24"/>
        </w:rPr>
        <w:t xml:space="preserve"> «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Гла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083E18">
        <w:rPr>
          <w:rFonts w:ascii="Times New Roman" w:hAnsi="Times New Roman" w:cs="Times New Roman"/>
          <w:sz w:val="24"/>
          <w:szCs w:val="24"/>
        </w:rPr>
        <w:t>н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83E18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083E1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83E18">
        <w:rPr>
          <w:rFonts w:ascii="Times New Roman" w:hAnsi="Times New Roman" w:cs="Times New Roman"/>
          <w:sz w:val="24"/>
          <w:szCs w:val="24"/>
        </w:rPr>
        <w:t>л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83E18">
        <w:rPr>
          <w:rFonts w:ascii="Times New Roman" w:hAnsi="Times New Roman" w:cs="Times New Roman"/>
          <w:sz w:val="24"/>
          <w:szCs w:val="24"/>
        </w:rPr>
        <w:t xml:space="preserve">ны 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пр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83E1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083E18">
        <w:rPr>
          <w:rFonts w:ascii="Times New Roman" w:hAnsi="Times New Roman" w:cs="Times New Roman"/>
          <w:sz w:val="24"/>
          <w:szCs w:val="24"/>
        </w:rPr>
        <w:t>ло</w:t>
      </w:r>
      <w:r w:rsidRPr="00083E18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83E18">
        <w:rPr>
          <w:rFonts w:ascii="Times New Roman" w:hAnsi="Times New Roman" w:cs="Times New Roman"/>
          <w:sz w:val="24"/>
          <w:szCs w:val="24"/>
        </w:rPr>
        <w:t>ни</w:t>
      </w:r>
      <w:r w:rsidRPr="00083E18">
        <w:rPr>
          <w:rFonts w:ascii="Times New Roman" w:hAnsi="Times New Roman" w:cs="Times New Roman"/>
          <w:w w:val="73"/>
          <w:sz w:val="24"/>
          <w:szCs w:val="24"/>
        </w:rPr>
        <w:t>я</w:t>
      </w:r>
      <w:proofErr w:type="gramEnd"/>
      <w:r w:rsidRPr="00083E18">
        <w:rPr>
          <w:rFonts w:ascii="Times New Roman" w:hAnsi="Times New Roman" w:cs="Times New Roman"/>
          <w:w w:val="73"/>
          <w:sz w:val="24"/>
          <w:szCs w:val="24"/>
        </w:rPr>
        <w:t>»</w:t>
      </w:r>
      <w:r w:rsidRPr="00083E18">
        <w:rPr>
          <w:rFonts w:ascii="Times New Roman" w:hAnsi="Times New Roman" w:cs="Times New Roman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и  «</w:t>
      </w:r>
      <w:r w:rsidRPr="00083E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83E18">
        <w:rPr>
          <w:rFonts w:ascii="Times New Roman" w:hAnsi="Times New Roman" w:cs="Times New Roman"/>
          <w:sz w:val="24"/>
          <w:szCs w:val="24"/>
        </w:rPr>
        <w:t>т</w:t>
      </w:r>
      <w:r w:rsidRPr="00083E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83E18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083E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83E18">
        <w:rPr>
          <w:rFonts w:ascii="Times New Roman" w:hAnsi="Times New Roman" w:cs="Times New Roman"/>
          <w:sz w:val="24"/>
          <w:szCs w:val="24"/>
        </w:rPr>
        <w:t>т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83E18">
        <w:rPr>
          <w:rFonts w:ascii="Times New Roman" w:hAnsi="Times New Roman" w:cs="Times New Roman"/>
          <w:sz w:val="24"/>
          <w:szCs w:val="24"/>
        </w:rPr>
        <w:t>п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83E18">
        <w:rPr>
          <w:rFonts w:ascii="Times New Roman" w:hAnsi="Times New Roman" w:cs="Times New Roman"/>
          <w:sz w:val="24"/>
          <w:szCs w:val="24"/>
        </w:rPr>
        <w:t>нн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83E18">
        <w:rPr>
          <w:rFonts w:ascii="Times New Roman" w:hAnsi="Times New Roman" w:cs="Times New Roman"/>
          <w:sz w:val="24"/>
          <w:szCs w:val="24"/>
        </w:rPr>
        <w:t xml:space="preserve">е </w:t>
      </w:r>
      <w:r w:rsidRPr="00083E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83E18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83E18">
        <w:rPr>
          <w:rFonts w:ascii="Times New Roman" w:hAnsi="Times New Roman" w:cs="Times New Roman"/>
          <w:sz w:val="24"/>
          <w:szCs w:val="24"/>
        </w:rPr>
        <w:t xml:space="preserve">ны 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пр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83E18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083E18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083E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83E18">
        <w:rPr>
          <w:rFonts w:ascii="Times New Roman" w:hAnsi="Times New Roman" w:cs="Times New Roman"/>
          <w:sz w:val="24"/>
          <w:szCs w:val="24"/>
        </w:rPr>
        <w:t>ни</w:t>
      </w:r>
      <w:r w:rsidRPr="00083E18">
        <w:rPr>
          <w:rFonts w:ascii="Times New Roman" w:hAnsi="Times New Roman" w:cs="Times New Roman"/>
          <w:w w:val="73"/>
          <w:sz w:val="24"/>
          <w:szCs w:val="24"/>
        </w:rPr>
        <w:t xml:space="preserve">я». </w:t>
      </w:r>
      <w:proofErr w:type="gramStart"/>
      <w:r w:rsidRPr="00083E1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83E18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083E18">
        <w:rPr>
          <w:rFonts w:ascii="Times New Roman" w:hAnsi="Times New Roman" w:cs="Times New Roman"/>
          <w:sz w:val="24"/>
          <w:szCs w:val="24"/>
        </w:rPr>
        <w:t>ол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83E18">
        <w:rPr>
          <w:rFonts w:ascii="Times New Roman" w:hAnsi="Times New Roman" w:cs="Times New Roman"/>
          <w:sz w:val="24"/>
          <w:szCs w:val="24"/>
        </w:rPr>
        <w:t xml:space="preserve">ние </w:t>
      </w:r>
      <w:r w:rsidRPr="00083E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р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83E18">
        <w:rPr>
          <w:rFonts w:ascii="Times New Roman" w:hAnsi="Times New Roman" w:cs="Times New Roman"/>
          <w:spacing w:val="-4"/>
          <w:sz w:val="24"/>
          <w:szCs w:val="24"/>
        </w:rPr>
        <w:t>зн</w:t>
      </w:r>
      <w:r w:rsidRPr="00083E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83E18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83E18">
        <w:rPr>
          <w:rFonts w:ascii="Times New Roman" w:hAnsi="Times New Roman" w:cs="Times New Roman"/>
          <w:sz w:val="24"/>
          <w:szCs w:val="24"/>
        </w:rPr>
        <w:t>р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83E18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083E18">
        <w:rPr>
          <w:rFonts w:ascii="Times New Roman" w:hAnsi="Times New Roman" w:cs="Times New Roman"/>
          <w:sz w:val="24"/>
          <w:szCs w:val="24"/>
        </w:rPr>
        <w:t>т</w:t>
      </w:r>
      <w:r w:rsidRPr="00083E18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083E18">
        <w:rPr>
          <w:rFonts w:ascii="Times New Roman" w:hAnsi="Times New Roman" w:cs="Times New Roman"/>
          <w:sz w:val="24"/>
          <w:szCs w:val="24"/>
        </w:rPr>
        <w:t>рн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083E1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83E18">
        <w:rPr>
          <w:rFonts w:ascii="Times New Roman" w:hAnsi="Times New Roman" w:cs="Times New Roman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083E18">
        <w:rPr>
          <w:rFonts w:ascii="Times New Roman" w:hAnsi="Times New Roman" w:cs="Times New Roman"/>
          <w:sz w:val="24"/>
          <w:szCs w:val="24"/>
        </w:rPr>
        <w:t>пр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083E18">
        <w:rPr>
          <w:rFonts w:ascii="Times New Roman" w:hAnsi="Times New Roman" w:cs="Times New Roman"/>
          <w:sz w:val="24"/>
          <w:szCs w:val="24"/>
        </w:rPr>
        <w:t>н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83E18">
        <w:rPr>
          <w:rFonts w:ascii="Times New Roman" w:hAnsi="Times New Roman" w:cs="Times New Roman"/>
          <w:sz w:val="24"/>
          <w:szCs w:val="24"/>
        </w:rPr>
        <w:t xml:space="preserve">ний, 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р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83E18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083E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83E18">
        <w:rPr>
          <w:rFonts w:ascii="Times New Roman" w:hAnsi="Times New Roman" w:cs="Times New Roman"/>
          <w:sz w:val="24"/>
          <w:szCs w:val="24"/>
        </w:rPr>
        <w:t xml:space="preserve">т. </w:t>
      </w:r>
      <w:r w:rsidRPr="00083E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083E1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83E1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83E18">
        <w:rPr>
          <w:rFonts w:ascii="Times New Roman" w:hAnsi="Times New Roman" w:cs="Times New Roman"/>
          <w:sz w:val="24"/>
          <w:szCs w:val="24"/>
        </w:rPr>
        <w:t xml:space="preserve">йти </w:t>
      </w:r>
      <w:r w:rsidRPr="00083E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83E18">
        <w:rPr>
          <w:rFonts w:ascii="Times New Roman" w:hAnsi="Times New Roman" w:cs="Times New Roman"/>
          <w:sz w:val="24"/>
          <w:szCs w:val="24"/>
        </w:rPr>
        <w:t xml:space="preserve">  </w:t>
      </w:r>
      <w:r w:rsidRPr="00083E18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083E1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083E18">
        <w:rPr>
          <w:rFonts w:ascii="Times New Roman" w:hAnsi="Times New Roman" w:cs="Times New Roman"/>
          <w:spacing w:val="-14"/>
          <w:sz w:val="24"/>
          <w:szCs w:val="24"/>
        </w:rPr>
        <w:t>у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83E18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083E18">
        <w:rPr>
          <w:rFonts w:ascii="Times New Roman" w:hAnsi="Times New Roman" w:cs="Times New Roman"/>
          <w:spacing w:val="-4"/>
          <w:sz w:val="24"/>
          <w:szCs w:val="24"/>
        </w:rPr>
        <w:t>нн</w:t>
      </w:r>
      <w:r w:rsidRPr="00083E18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083E18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083E18">
        <w:rPr>
          <w:rFonts w:ascii="Times New Roman" w:hAnsi="Times New Roman" w:cs="Times New Roman"/>
          <w:sz w:val="24"/>
          <w:szCs w:val="24"/>
        </w:rPr>
        <w:t xml:space="preserve"> текстов отрицательные формы глагола, примеры на междометия, главные и второстепенные члены предложения, проверка их</w:t>
      </w:r>
      <w:r w:rsidRPr="00083E1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структуры.</w:t>
      </w: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6-ой раздел. Башкирское народное творчество.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  Выполнение работ по теме и ответы на вопросы, повторение строения предложения, составление диалогов. Словосочетания. Опознавать основные единицы синтаксиса (словосочетание, предложение) и их виды; употреблять синтаксические единицы в соответствии с нормами башкирского литературного языка; выделять словосочетания в </w:t>
      </w:r>
      <w:r w:rsidRPr="00083E18">
        <w:rPr>
          <w:rFonts w:ascii="Times New Roman" w:hAnsi="Times New Roman" w:cs="Times New Roman"/>
          <w:sz w:val="24"/>
          <w:szCs w:val="24"/>
        </w:rPr>
        <w:lastRenderedPageBreak/>
        <w:t>предложении; составлять схемы словосочетаний изученных видов и конструировать словосочетания по заданной схеме.</w:t>
      </w: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7-ой раздел. Древняя литература.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   Дать понятие о разрядах местоимения. Повторение тем: «Глаго</w:t>
      </w:r>
      <w:r w:rsidRPr="00083E18">
        <w:rPr>
          <w:rFonts w:ascii="Times New Roman" w:hAnsi="Times New Roman" w:cs="Times New Roman"/>
          <w:w w:val="73"/>
          <w:sz w:val="24"/>
          <w:szCs w:val="24"/>
        </w:rPr>
        <w:t>л»</w:t>
      </w:r>
      <w:r w:rsidRPr="00083E18">
        <w:rPr>
          <w:rFonts w:ascii="Times New Roman" w:hAnsi="Times New Roman" w:cs="Times New Roman"/>
          <w:sz w:val="24"/>
          <w:szCs w:val="24"/>
        </w:rPr>
        <w:t xml:space="preserve">, «Синтаксис», </w:t>
      </w:r>
      <w:r w:rsidRPr="00083E18">
        <w:rPr>
          <w:rFonts w:ascii="Times New Roman" w:hAnsi="Times New Roman" w:cs="Times New Roman"/>
          <w:w w:val="44"/>
          <w:sz w:val="24"/>
          <w:szCs w:val="24"/>
        </w:rPr>
        <w:t>«</w:t>
      </w:r>
      <w:r w:rsidRPr="00083E18">
        <w:rPr>
          <w:rFonts w:ascii="Times New Roman" w:hAnsi="Times New Roman" w:cs="Times New Roman"/>
          <w:sz w:val="24"/>
          <w:szCs w:val="24"/>
        </w:rPr>
        <w:t>Слово</w:t>
      </w:r>
      <w:r w:rsidRPr="00083E18">
        <w:rPr>
          <w:rFonts w:ascii="Times New Roman" w:hAnsi="Times New Roman" w:cs="Times New Roman"/>
          <w:w w:val="57"/>
          <w:sz w:val="24"/>
          <w:szCs w:val="24"/>
        </w:rPr>
        <w:t>»</w:t>
      </w:r>
      <w:r w:rsidRPr="00083E18">
        <w:rPr>
          <w:rFonts w:ascii="Times New Roman" w:hAnsi="Times New Roman" w:cs="Times New Roman"/>
          <w:sz w:val="24"/>
          <w:szCs w:val="24"/>
        </w:rPr>
        <w:t xml:space="preserve"> и </w:t>
      </w:r>
      <w:r w:rsidRPr="00083E18">
        <w:rPr>
          <w:rFonts w:ascii="Times New Roman" w:hAnsi="Times New Roman" w:cs="Times New Roman"/>
          <w:w w:val="44"/>
          <w:sz w:val="24"/>
          <w:szCs w:val="24"/>
        </w:rPr>
        <w:t>«</w:t>
      </w:r>
      <w:r w:rsidRPr="00083E18">
        <w:rPr>
          <w:rFonts w:ascii="Times New Roman" w:hAnsi="Times New Roman" w:cs="Times New Roman"/>
          <w:sz w:val="24"/>
          <w:szCs w:val="24"/>
        </w:rPr>
        <w:t>Предложение». Усвоение тем, касающихся различия односоставных, распространенных и нераспространенных предложений, обстоятельств, членов предложения. Выполнение упражнений, творческих работ.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8-ой раздел. Салават батыр.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83E18">
        <w:rPr>
          <w:rFonts w:ascii="Times New Roman" w:hAnsi="Times New Roman" w:cs="Times New Roman"/>
          <w:sz w:val="24"/>
          <w:szCs w:val="24"/>
        </w:rPr>
        <w:t>Выполнение  творческих</w:t>
      </w:r>
      <w:proofErr w:type="gramEnd"/>
      <w:r w:rsidRPr="00083E18">
        <w:rPr>
          <w:rFonts w:ascii="Times New Roman" w:hAnsi="Times New Roman" w:cs="Times New Roman"/>
          <w:sz w:val="24"/>
          <w:szCs w:val="24"/>
        </w:rPr>
        <w:t xml:space="preserve">  и  проектных  работ  на  тему «Салават  </w:t>
      </w:r>
      <w:proofErr w:type="spellStart"/>
      <w:r w:rsidRPr="00083E18">
        <w:rPr>
          <w:rFonts w:ascii="Times New Roman" w:hAnsi="Times New Roman" w:cs="Times New Roman"/>
          <w:sz w:val="24"/>
          <w:szCs w:val="24"/>
        </w:rPr>
        <w:t>Юлаев</w:t>
      </w:r>
      <w:proofErr w:type="spellEnd"/>
      <w:r w:rsidRPr="00083E18">
        <w:rPr>
          <w:rFonts w:ascii="Times New Roman" w:hAnsi="Times New Roman" w:cs="Times New Roman"/>
          <w:sz w:val="24"/>
          <w:szCs w:val="24"/>
        </w:rPr>
        <w:t xml:space="preserve">  в  фольклоре,  литературе,  искусстве</w:t>
      </w:r>
      <w:r w:rsidRPr="00083E18">
        <w:rPr>
          <w:rFonts w:ascii="Times New Roman" w:hAnsi="Times New Roman" w:cs="Times New Roman"/>
          <w:w w:val="57"/>
          <w:sz w:val="24"/>
          <w:szCs w:val="24"/>
        </w:rPr>
        <w:t>»</w:t>
      </w:r>
      <w:r w:rsidRPr="00083E1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083E18">
        <w:rPr>
          <w:rFonts w:ascii="Times New Roman" w:hAnsi="Times New Roman" w:cs="Times New Roman"/>
          <w:sz w:val="24"/>
          <w:szCs w:val="24"/>
        </w:rPr>
        <w:t>Объяснить  случаи</w:t>
      </w:r>
      <w:proofErr w:type="gramEnd"/>
      <w:r w:rsidRPr="00083E18">
        <w:rPr>
          <w:rFonts w:ascii="Times New Roman" w:hAnsi="Times New Roman" w:cs="Times New Roman"/>
          <w:sz w:val="24"/>
          <w:szCs w:val="24"/>
        </w:rPr>
        <w:t xml:space="preserve"> обособления членов предложения, выполнение упражнений, творческих работ, заданий.</w:t>
      </w: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9-ый раздел. Судьба женщин.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  Дать понятие об односоставных и двусоставных предложениях. Определение грамматических особенностей односоставных предложений, определенно-личных, обобщенно-личных, неопределенно-личных, безличных, назывных, полных и неполных предложений. Закрепление теоретических знаний путем выполнения упражнений, работ. </w:t>
      </w:r>
      <w:proofErr w:type="spellStart"/>
      <w:r w:rsidRPr="00083E18">
        <w:rPr>
          <w:rFonts w:ascii="Times New Roman" w:hAnsi="Times New Roman" w:cs="Times New Roman"/>
          <w:sz w:val="24"/>
          <w:szCs w:val="24"/>
        </w:rPr>
        <w:t>Повотрение</w:t>
      </w:r>
      <w:proofErr w:type="spellEnd"/>
      <w:r w:rsidRPr="00083E18">
        <w:rPr>
          <w:rFonts w:ascii="Times New Roman" w:hAnsi="Times New Roman" w:cs="Times New Roman"/>
          <w:sz w:val="24"/>
          <w:szCs w:val="24"/>
        </w:rPr>
        <w:t xml:space="preserve"> пройденного по теме «Двусоставные и односоставные предложения».</w:t>
      </w: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10-ый раздел. Вечный огонь</w:t>
      </w: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Дать определение категории отрицания в башкирском языке. Выполнение упражнений.</w:t>
      </w: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11-ый раздел. История.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Дать понятие именам существительным, нарицательным и собственным именам. Усвоение изменения имени существительного по числам и лицам, образование новых слов, склонение по падежам. Усвоение синтаксиса сложного предложения, сложносочиненного предложения, союзного и бессоюзного сложносочиненного предложения. Выполнение упражнений, творческих проектов.</w:t>
      </w: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12 – й раздел. Башкирские национальные блюда, обычаи, праздники.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 Выполнение работ по теме «Сложносочиненное предложение» и ответы на вопросы. Дать определение сложноподчиненного предложения, усвоение его грамматических категорий, выполнение упражнений, творческих работ.</w:t>
      </w: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13-ый раздел. Вежливость, мораль.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Дать определение обособлению второстепенных членов предложения, выполнение упражнений. Видеть вводные слова и предложения в тексте, выделять их знаками препинания на письме.</w:t>
      </w: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14- раздел. Народные поэты и писатели Башкортостана.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Дать определение разрядам имен числительных, выполнить творческие работы. Определять количественные, порядковые, разделительные, приблизительные, собирательные числительные при выполнении упражнений.</w:t>
      </w: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15-ый раздел. Искусство.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Дать определение видам придаточных предложений. Для усвоения каждого их вида следует выполнить упражнения, выполнить работы.</w:t>
      </w: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16-ый раздел. Уфа.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Дать определение качественным и относительным прилагательным и выполнить упражнение. Составлять предложения с именами прилагательными; правильно образовывать степени сравнения имен прилагательных.</w:t>
      </w:r>
    </w:p>
    <w:p w:rsidR="009237D8" w:rsidRPr="00083E18" w:rsidRDefault="009237D8" w:rsidP="009237D8">
      <w:pPr>
        <w:spacing w:after="0" w:line="240" w:lineRule="auto"/>
      </w:pP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Повторение изученного в начальных классах. Фонетика и орфоэпия. Гласные и согласные звуки. Словообразование. Корень и окончание. Морфология.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Фонетика и графика. Понятие о фонетике и орфоэпии. Формирование звуков. Гласные звуки. Закон сингармонизма Согласные звуки.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lastRenderedPageBreak/>
        <w:t xml:space="preserve">        Изменение согласных в речи. Графика и орфография. Алфавит. Правописание гласных букв. Правописание согласных букв. Правописание букв ь и ъ.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Лексикология. Понятие о лексикологии. Значение слова. Однозначные и многозначные слова. Прямое и переносное значение слов. Омонимы. Синонимы. Антонимы. Словарный состав башкирского языка с точки зрения его происхождения. Словарный состав башкирского языка с точки зрения сферы употребления. Словарный состав башкирского языка с точки зрения активного и пассивного запаса.</w:t>
      </w: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 Морфология. Самостоятельные части речи. Имя существительное. Имя существительное. Имена существительные собственные и нарицательные. Число имен существительных. Склонение имен существительных. Категория принадлежности. Склонение имен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Существительны категории принадлежности. Образование и</w:t>
      </w:r>
      <w:r w:rsidRPr="00083E18">
        <w:rPr>
          <w:rFonts w:ascii="Times New Roman" w:hAnsi="Times New Roman" w:cs="Times New Roman"/>
          <w:sz w:val="24"/>
          <w:szCs w:val="24"/>
        </w:rPr>
        <w:tab/>
        <w:t>правописание имен существительных.</w:t>
      </w:r>
      <w:r w:rsidRPr="00083E18">
        <w:rPr>
          <w:rFonts w:ascii="Times New Roman" w:hAnsi="Times New Roman" w:cs="Times New Roman"/>
          <w:sz w:val="24"/>
          <w:szCs w:val="24"/>
        </w:rPr>
        <w:tab/>
        <w:t>Синтаксическая</w:t>
      </w:r>
      <w:r w:rsidRPr="00083E18">
        <w:rPr>
          <w:rFonts w:ascii="Times New Roman" w:hAnsi="Times New Roman" w:cs="Times New Roman"/>
          <w:sz w:val="24"/>
          <w:szCs w:val="24"/>
        </w:rPr>
        <w:tab/>
        <w:t>роль</w:t>
      </w:r>
      <w:r w:rsidRPr="00083E18">
        <w:rPr>
          <w:rFonts w:ascii="Times New Roman" w:hAnsi="Times New Roman" w:cs="Times New Roman"/>
          <w:sz w:val="24"/>
          <w:szCs w:val="24"/>
        </w:rPr>
        <w:tab/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 xml:space="preserve">имен </w:t>
      </w:r>
      <w:r w:rsidRPr="00083E18">
        <w:rPr>
          <w:rFonts w:ascii="Times New Roman" w:hAnsi="Times New Roman" w:cs="Times New Roman"/>
          <w:sz w:val="24"/>
          <w:szCs w:val="24"/>
        </w:rPr>
        <w:t>существительных.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  Глагол. Глагол как часть речи. Начальная форма глагола. Спряжение глагола. Залоги глагола. Разряды глаголов. Глаголы повелительного наклонения. Глаголы изъявительного наклонения настоящего, прошедшего, будущего времени. Глаголы условного наклонения.      Причастие. Причастия прошедшего, настоящего и будущего времени. Деепричастие. Имя действия. Инфинитив. Вспомогательные глаголы, Самостоятельные глаголы в роли вспомогательных. Образование глаголов. Морфологический разбор глаголов. 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83E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083E18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083E1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83E18">
        <w:rPr>
          <w:rFonts w:ascii="Times New Roman" w:hAnsi="Times New Roman" w:cs="Times New Roman"/>
          <w:sz w:val="24"/>
          <w:szCs w:val="24"/>
        </w:rPr>
        <w:t>р</w:t>
      </w:r>
      <w:r w:rsidRPr="00083E18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083E18">
        <w:rPr>
          <w:rFonts w:ascii="Times New Roman" w:hAnsi="Times New Roman" w:cs="Times New Roman"/>
          <w:sz w:val="24"/>
          <w:szCs w:val="24"/>
        </w:rPr>
        <w:t>ние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083E18">
        <w:rPr>
          <w:rFonts w:ascii="Times New Roman" w:hAnsi="Times New Roman" w:cs="Times New Roman"/>
          <w:sz w:val="24"/>
          <w:szCs w:val="24"/>
        </w:rPr>
        <w:t>о</w:t>
      </w:r>
      <w:r w:rsidRPr="00083E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т</w:t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083E18">
        <w:rPr>
          <w:rFonts w:ascii="Times New Roman" w:hAnsi="Times New Roman" w:cs="Times New Roman"/>
          <w:sz w:val="24"/>
          <w:szCs w:val="24"/>
        </w:rPr>
        <w:t>е</w:t>
      </w:r>
      <w:r w:rsidRPr="00083E18">
        <w:rPr>
          <w:rFonts w:ascii="Times New Roman" w:hAnsi="Times New Roman" w:cs="Times New Roman"/>
          <w:spacing w:val="1"/>
          <w:sz w:val="24"/>
          <w:szCs w:val="24"/>
        </w:rPr>
        <w:t xml:space="preserve"> «Глагол».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Имя прилагательное. Имя прилагательное как часть речи. Степени сравнения имен прилагательных. Образование и правописание имен прилагательных. Прилагательные синонимы и антонимы. Синтаксическая роль имен прилагательных. Морфологический разбор имен прилагательных. Повторение по теме «Имя прилагательное</w:t>
      </w:r>
      <w:r w:rsidRPr="00083E18">
        <w:rPr>
          <w:rFonts w:ascii="Times New Roman" w:hAnsi="Times New Roman" w:cs="Times New Roman"/>
          <w:w w:val="57"/>
          <w:sz w:val="24"/>
          <w:szCs w:val="24"/>
        </w:rPr>
        <w:t>».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Имя числительное. Имя числительное как часть речи. Обозначение чисел на письме. Правописание арабских и римских цифр. Образование и правописание числительных. Синтаксическая роль имен числительных. Разряды числительных. Морфологический разбор числительных.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 Наречие. Наречие как часть речи. Образование и правописание наречий. Разряды (смысловые группы) наречий, степени сравнения наречий. Синтаксическая роль наречий. Морфологический разбор наречий.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Местоимение. Местоимение как часть речи. Разряды местоимений. Личные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E18">
        <w:rPr>
          <w:rFonts w:ascii="Times New Roman" w:hAnsi="Times New Roman" w:cs="Times New Roman"/>
          <w:sz w:val="24"/>
          <w:szCs w:val="24"/>
        </w:rPr>
        <w:t>и  указательные</w:t>
      </w:r>
      <w:proofErr w:type="gramEnd"/>
      <w:r w:rsidRPr="00083E18">
        <w:rPr>
          <w:rFonts w:ascii="Times New Roman" w:hAnsi="Times New Roman" w:cs="Times New Roman"/>
          <w:sz w:val="24"/>
          <w:szCs w:val="24"/>
        </w:rPr>
        <w:t xml:space="preserve">  местоимения.  </w:t>
      </w:r>
      <w:proofErr w:type="gramStart"/>
      <w:r w:rsidRPr="00083E18">
        <w:rPr>
          <w:rFonts w:ascii="Times New Roman" w:hAnsi="Times New Roman" w:cs="Times New Roman"/>
          <w:sz w:val="24"/>
          <w:szCs w:val="24"/>
        </w:rPr>
        <w:t>Вопросительные  и</w:t>
      </w:r>
      <w:proofErr w:type="gramEnd"/>
      <w:r w:rsidRPr="00083E18">
        <w:rPr>
          <w:rFonts w:ascii="Times New Roman" w:hAnsi="Times New Roman" w:cs="Times New Roman"/>
          <w:sz w:val="24"/>
          <w:szCs w:val="24"/>
        </w:rPr>
        <w:t xml:space="preserve">  определительные  местоимения.  </w:t>
      </w:r>
      <w:proofErr w:type="gramStart"/>
      <w:r w:rsidRPr="00083E18">
        <w:rPr>
          <w:rFonts w:ascii="Times New Roman" w:hAnsi="Times New Roman" w:cs="Times New Roman"/>
          <w:sz w:val="24"/>
          <w:szCs w:val="24"/>
        </w:rPr>
        <w:t xml:space="preserve">Отрицательные, </w:t>
      </w:r>
      <w:r w:rsidRPr="00083E1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неопределенные</w:t>
      </w:r>
      <w:proofErr w:type="gramEnd"/>
      <w:r w:rsidRPr="00083E18">
        <w:rPr>
          <w:rFonts w:ascii="Times New Roman" w:hAnsi="Times New Roman" w:cs="Times New Roman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и</w:t>
      </w:r>
      <w:r w:rsidRPr="00083E18">
        <w:rPr>
          <w:rFonts w:ascii="Times New Roman" w:hAnsi="Times New Roman" w:cs="Times New Roman"/>
          <w:sz w:val="24"/>
          <w:szCs w:val="24"/>
        </w:rPr>
        <w:tab/>
      </w:r>
      <w:r w:rsidRPr="00083E18">
        <w:rPr>
          <w:rFonts w:ascii="Times New Roman" w:hAnsi="Times New Roman" w:cs="Times New Roman"/>
          <w:spacing w:val="-1"/>
          <w:sz w:val="24"/>
          <w:szCs w:val="24"/>
        </w:rPr>
        <w:t xml:space="preserve">притяжательные </w:t>
      </w:r>
      <w:r w:rsidRPr="00083E18">
        <w:rPr>
          <w:rFonts w:ascii="Times New Roman" w:hAnsi="Times New Roman" w:cs="Times New Roman"/>
          <w:sz w:val="24"/>
          <w:szCs w:val="24"/>
        </w:rPr>
        <w:t>местоимения. Морфологический разбор</w:t>
      </w:r>
      <w:r w:rsidRPr="00083E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местоимения.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Предлог (в башкирском языке послелог) Предлог как часть речи. Их употребление, значение. Смысловые группы предлогов.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Морфологический разбор предлога.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Союз</w:t>
      </w:r>
      <w:r w:rsidRPr="00083E18">
        <w:rPr>
          <w:rFonts w:ascii="Times New Roman" w:hAnsi="Times New Roman" w:cs="Times New Roman"/>
          <w:sz w:val="24"/>
          <w:szCs w:val="24"/>
        </w:rPr>
        <w:tab/>
        <w:t>как</w:t>
      </w:r>
      <w:r w:rsidRPr="00083E18">
        <w:rPr>
          <w:rFonts w:ascii="Times New Roman" w:hAnsi="Times New Roman" w:cs="Times New Roman"/>
          <w:sz w:val="24"/>
          <w:szCs w:val="24"/>
        </w:rPr>
        <w:tab/>
        <w:t>часть</w:t>
      </w:r>
      <w:r w:rsidRPr="00083E18">
        <w:rPr>
          <w:rFonts w:ascii="Times New Roman" w:hAnsi="Times New Roman" w:cs="Times New Roman"/>
          <w:sz w:val="24"/>
          <w:szCs w:val="24"/>
        </w:rPr>
        <w:tab/>
        <w:t>речи.</w:t>
      </w:r>
      <w:r w:rsidRPr="00083E18">
        <w:rPr>
          <w:rFonts w:ascii="Times New Roman" w:hAnsi="Times New Roman" w:cs="Times New Roman"/>
          <w:sz w:val="24"/>
          <w:szCs w:val="24"/>
        </w:rPr>
        <w:tab/>
        <w:t>Синтаксическая</w:t>
      </w:r>
      <w:r w:rsidRPr="00083E18">
        <w:rPr>
          <w:rFonts w:ascii="Times New Roman" w:hAnsi="Times New Roman" w:cs="Times New Roman"/>
          <w:sz w:val="24"/>
          <w:szCs w:val="24"/>
        </w:rPr>
        <w:tab/>
        <w:t>роль</w:t>
      </w:r>
      <w:r w:rsidRPr="00083E18">
        <w:rPr>
          <w:rFonts w:ascii="Times New Roman" w:hAnsi="Times New Roman" w:cs="Times New Roman"/>
          <w:sz w:val="24"/>
          <w:szCs w:val="24"/>
        </w:rPr>
        <w:tab/>
        <w:t>союза.</w:t>
      </w:r>
      <w:r w:rsidRPr="00083E18">
        <w:rPr>
          <w:rFonts w:ascii="Times New Roman" w:hAnsi="Times New Roman" w:cs="Times New Roman"/>
          <w:sz w:val="24"/>
          <w:szCs w:val="24"/>
        </w:rPr>
        <w:tab/>
        <w:t>Союзы сочинительные и подчинительные. Правописание</w:t>
      </w:r>
      <w:r w:rsidRPr="00083E18">
        <w:rPr>
          <w:rFonts w:ascii="Times New Roman" w:hAnsi="Times New Roman" w:cs="Times New Roman"/>
          <w:sz w:val="24"/>
          <w:szCs w:val="24"/>
        </w:rPr>
        <w:tab/>
        <w:t>союзов. Морфологический разбор союза.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Модальные части речи. Частица. Частица как часть речи. Разряды частиц, правописание. Морфологический разбор частицы. Междометие. Междометие как часть речи. Назначение междометий в языке. Правописание междометий.</w:t>
      </w: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Синтаксис. Основные единицы синтаксиса. Текст как единица синтаксиса. Предложение как единица синтаксиса. Словосочетание. 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</w:t>
      </w:r>
      <w:proofErr w:type="gramStart"/>
      <w:r w:rsidRPr="00083E18">
        <w:rPr>
          <w:rFonts w:ascii="Times New Roman" w:hAnsi="Times New Roman" w:cs="Times New Roman"/>
          <w:sz w:val="24"/>
          <w:szCs w:val="24"/>
        </w:rPr>
        <w:t>).Умение</w:t>
      </w:r>
      <w:proofErr w:type="gramEnd"/>
      <w:r w:rsidRPr="00083E18">
        <w:rPr>
          <w:rFonts w:ascii="Times New Roman" w:hAnsi="Times New Roman" w:cs="Times New Roman"/>
          <w:sz w:val="24"/>
          <w:szCs w:val="24"/>
        </w:rPr>
        <w:t xml:space="preserve"> правильно употреблять форму зависимого слова при согласовании и управлении. Умение использовать в речи синонимические по значению </w:t>
      </w:r>
      <w:r w:rsidRPr="00083E18">
        <w:rPr>
          <w:rFonts w:ascii="Times New Roman" w:hAnsi="Times New Roman" w:cs="Times New Roman"/>
          <w:sz w:val="24"/>
          <w:szCs w:val="24"/>
        </w:rPr>
        <w:lastRenderedPageBreak/>
        <w:t>словосочетания. Простые двусоставные предложения. Главные члены предложения. Второстепенные члены предложения. Повторение изученного о второстепенных членах предложения. Прямое и косвенное дополнение (ознакомление). Виды обстоятельств по значению (времени, места, причины, цели, образа действия, условия, уступительное).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 Простые   односоставные   предложения.   Группы</w:t>
      </w:r>
      <w:r w:rsidRPr="00083E1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односоставных предложений. Однородные члены предложения. Повторение изученного об однородных членах предложения. Вводные и вставные конструкции. Вводные</w:t>
      </w:r>
      <w:r w:rsidRPr="00083E1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слова.</w:t>
      </w: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Сложное предложение. Сложносочиненное предложение. Бессоюзное сложное предложение. Повторение и обобщение темы. Сложноподчиненные предложения.</w:t>
      </w: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1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83E18">
        <w:rPr>
          <w:rFonts w:ascii="Times New Roman" w:hAnsi="Times New Roman" w:cs="Times New Roman"/>
          <w:sz w:val="24"/>
          <w:szCs w:val="24"/>
        </w:rPr>
        <w:t>Углубленное  повторение</w:t>
      </w:r>
      <w:proofErr w:type="gramEnd"/>
      <w:r w:rsidRPr="00083E18">
        <w:rPr>
          <w:rFonts w:ascii="Times New Roman" w:hAnsi="Times New Roman" w:cs="Times New Roman"/>
          <w:sz w:val="24"/>
          <w:szCs w:val="24"/>
        </w:rPr>
        <w:t xml:space="preserve">  пройденного.  Фонетика.  Лексикология.</w:t>
      </w:r>
      <w:r w:rsidRPr="00083E1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Лексикология.</w:t>
      </w:r>
      <w:r w:rsidRPr="00083E1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Морфология.</w:t>
      </w:r>
      <w:r w:rsidRPr="00083E18">
        <w:rPr>
          <w:rFonts w:ascii="Times New Roman" w:hAnsi="Times New Roman" w:cs="Times New Roman"/>
          <w:sz w:val="24"/>
          <w:szCs w:val="24"/>
        </w:rPr>
        <w:tab/>
        <w:t>Синтаксис и пунктуация простого предложения. Сложное предложение. Понятие о сложном предложении. Основные виды сложных</w:t>
      </w:r>
      <w:r w:rsidRPr="00083E1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 xml:space="preserve">         Стилистика и культура речи. Роль языка в жизни человека и общества. Язык как развивающееся явление. Литературный язык и его стили. Богатство, красота, выразительность родного языка. Культура и точность речи. Разборчивость и чистота речи. Краткость, созвучие речи. Общественное значение языка. Общие сведения о развитии языка. Двуязычие. Башкирский язык среди тюркских </w:t>
      </w:r>
      <w:r w:rsidRPr="00083E18">
        <w:rPr>
          <w:rFonts w:ascii="Times New Roman" w:hAnsi="Times New Roman" w:cs="Times New Roman"/>
          <w:spacing w:val="3"/>
          <w:sz w:val="24"/>
          <w:szCs w:val="24"/>
        </w:rPr>
        <w:t xml:space="preserve">языков. </w:t>
      </w:r>
      <w:r w:rsidRPr="00083E18">
        <w:rPr>
          <w:rFonts w:ascii="Times New Roman" w:hAnsi="Times New Roman" w:cs="Times New Roman"/>
          <w:sz w:val="24"/>
          <w:szCs w:val="24"/>
        </w:rPr>
        <w:t>Значимость и основные разделы</w:t>
      </w:r>
      <w:r w:rsidRPr="00083E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83E18">
        <w:rPr>
          <w:rFonts w:ascii="Times New Roman" w:hAnsi="Times New Roman" w:cs="Times New Roman"/>
          <w:sz w:val="24"/>
          <w:szCs w:val="24"/>
        </w:rPr>
        <w:t>языкознания.</w:t>
      </w:r>
    </w:p>
    <w:p w:rsidR="009237D8" w:rsidRPr="00083E18" w:rsidRDefault="009237D8" w:rsidP="00923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18">
        <w:rPr>
          <w:rFonts w:ascii="Times New Roman" w:hAnsi="Times New Roman" w:cs="Times New Roman"/>
          <w:sz w:val="24"/>
          <w:szCs w:val="24"/>
        </w:rPr>
        <w:t>Стили речи. Сфера употребления, задачи речи, языковые средства, характерные для каждого стиля. Основные жанры стилей.</w:t>
      </w:r>
    </w:p>
    <w:p w:rsidR="009237D8" w:rsidRPr="00083E18" w:rsidRDefault="009237D8" w:rsidP="009237D8">
      <w:pPr>
        <w:spacing w:after="0" w:line="240" w:lineRule="auto"/>
        <w:rPr>
          <w:sz w:val="24"/>
          <w:szCs w:val="24"/>
        </w:rPr>
      </w:pPr>
    </w:p>
    <w:p w:rsidR="009237D8" w:rsidRPr="00083E18" w:rsidRDefault="009237D8" w:rsidP="009237D8">
      <w:pPr>
        <w:widowControl w:val="0"/>
        <w:autoSpaceDE w:val="0"/>
        <w:autoSpaceDN w:val="0"/>
        <w:spacing w:after="0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4. Тематическое планирование с указанием количества часов на освоение                        </w:t>
      </w:r>
    </w:p>
    <w:p w:rsidR="009237D8" w:rsidRPr="00083E18" w:rsidRDefault="009237D8" w:rsidP="009237D8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83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каждой темы</w:t>
      </w: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083E1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5 класс</w:t>
      </w: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tbl>
      <w:tblPr>
        <w:tblStyle w:val="2"/>
        <w:tblW w:w="8162" w:type="dxa"/>
        <w:tblInd w:w="675" w:type="dxa"/>
        <w:tblLook w:val="04A0" w:firstRow="1" w:lastRow="0" w:firstColumn="1" w:lastColumn="0" w:noHBand="0" w:noVBand="1"/>
      </w:tblPr>
      <w:tblGrid>
        <w:gridCol w:w="6663"/>
        <w:gridCol w:w="1499"/>
      </w:tblGrid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Т</w:t>
            </w: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 w:bidi="ru-RU"/>
              </w:rPr>
              <w:t>ем</w:t>
            </w: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а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  <w:t>Кол-во</w:t>
            </w:r>
          </w:p>
          <w:p w:rsidR="009237D8" w:rsidRPr="00083E18" w:rsidRDefault="009237D8" w:rsidP="009324FB">
            <w:pPr>
              <w:jc w:val="center"/>
              <w:rPr>
                <w:lang w:val="ba-RU" w:eastAsia="ru-RU" w:bidi="ru-RU"/>
              </w:rPr>
            </w:pPr>
            <w:r w:rsidRPr="00083E18"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  <w:t>часов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Осень.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4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083E18"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  <w:t>Зима.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4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Весна.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4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Лето.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5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Итого: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17</w:t>
            </w:r>
          </w:p>
        </w:tc>
      </w:tr>
    </w:tbl>
    <w:p w:rsidR="009237D8" w:rsidRPr="00083E18" w:rsidRDefault="009237D8" w:rsidP="009237D8">
      <w:pPr>
        <w:widowControl w:val="0"/>
        <w:autoSpaceDE w:val="0"/>
        <w:autoSpaceDN w:val="0"/>
        <w:spacing w:before="72" w:after="0" w:line="240" w:lineRule="auto"/>
        <w:outlineLvl w:val="1"/>
        <w:rPr>
          <w:rFonts w:ascii="Times New Roman" w:hAnsi="Times New Roman" w:cs="Times New Roman"/>
          <w:sz w:val="24"/>
          <w:szCs w:val="24"/>
          <w:lang w:val="ba-RU"/>
        </w:rPr>
      </w:pP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083E1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6 класс</w:t>
      </w: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tbl>
      <w:tblPr>
        <w:tblStyle w:val="2"/>
        <w:tblW w:w="8162" w:type="dxa"/>
        <w:tblInd w:w="675" w:type="dxa"/>
        <w:tblLook w:val="04A0" w:firstRow="1" w:lastRow="0" w:firstColumn="1" w:lastColumn="0" w:noHBand="0" w:noVBand="1"/>
      </w:tblPr>
      <w:tblGrid>
        <w:gridCol w:w="6663"/>
        <w:gridCol w:w="1499"/>
      </w:tblGrid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Т</w:t>
            </w: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 w:bidi="ru-RU"/>
              </w:rPr>
              <w:t>ем</w:t>
            </w: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а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  <w:t>Кол-во</w:t>
            </w:r>
          </w:p>
          <w:p w:rsidR="009237D8" w:rsidRPr="00083E18" w:rsidRDefault="009237D8" w:rsidP="009324FB">
            <w:pPr>
              <w:jc w:val="center"/>
              <w:rPr>
                <w:rFonts w:eastAsia="Times New Roman"/>
                <w:bCs/>
                <w:lang w:val="ba-RU" w:eastAsia="ru-RU" w:bidi="ru-RU"/>
              </w:rPr>
            </w:pPr>
            <w:r w:rsidRPr="00083E18"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  <w:t>часов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Песня моя – Башкортостан.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2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Холодные воды Агидели.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2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Уфа.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3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Башкирские национальные блюда.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3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Башкирские национальные обычаи.  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3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Родной язык.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4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Итого: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17</w:t>
            </w:r>
          </w:p>
        </w:tc>
      </w:tr>
    </w:tbl>
    <w:p w:rsidR="009237D8" w:rsidRPr="00083E18" w:rsidRDefault="009237D8" w:rsidP="009237D8">
      <w:pPr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9237D8" w:rsidRPr="00083E18" w:rsidRDefault="009237D8" w:rsidP="009237D8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083E18">
        <w:rPr>
          <w:rFonts w:ascii="Times New Roman" w:hAnsi="Times New Roman" w:cs="Times New Roman"/>
          <w:b/>
          <w:sz w:val="24"/>
          <w:szCs w:val="24"/>
          <w:lang w:val="ba-RU"/>
        </w:rPr>
        <w:lastRenderedPageBreak/>
        <w:t>7 класс</w:t>
      </w:r>
    </w:p>
    <w:tbl>
      <w:tblPr>
        <w:tblStyle w:val="2"/>
        <w:tblW w:w="8162" w:type="dxa"/>
        <w:tblInd w:w="675" w:type="dxa"/>
        <w:tblLook w:val="04A0" w:firstRow="1" w:lastRow="0" w:firstColumn="1" w:lastColumn="0" w:noHBand="0" w:noVBand="1"/>
      </w:tblPr>
      <w:tblGrid>
        <w:gridCol w:w="6663"/>
        <w:gridCol w:w="1499"/>
      </w:tblGrid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Т</w:t>
            </w: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 w:bidi="ru-RU"/>
              </w:rPr>
              <w:t>ем</w:t>
            </w: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а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  <w:t>Кол-во</w:t>
            </w:r>
          </w:p>
          <w:p w:rsidR="009237D8" w:rsidRPr="00083E18" w:rsidRDefault="009237D8" w:rsidP="009324FB">
            <w:pPr>
              <w:jc w:val="center"/>
              <w:rPr>
                <w:rFonts w:eastAsia="Times New Roman"/>
                <w:bCs/>
                <w:lang w:val="ba-RU" w:eastAsia="ru-RU" w:bidi="ru-RU"/>
              </w:rPr>
            </w:pPr>
            <w:r w:rsidRPr="00083E18"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  <w:t>часов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Башкирское народное творчество.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5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083E1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Башҡортостан.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5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Зима.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2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Весна.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5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Итого: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17</w:t>
            </w:r>
          </w:p>
        </w:tc>
      </w:tr>
    </w:tbl>
    <w:p w:rsidR="009237D8" w:rsidRPr="00083E18" w:rsidRDefault="009237D8" w:rsidP="00923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9237D8" w:rsidRPr="00083E18" w:rsidRDefault="009237D8" w:rsidP="00923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  <w:r w:rsidRPr="00083E18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8 класс</w:t>
      </w:r>
    </w:p>
    <w:tbl>
      <w:tblPr>
        <w:tblStyle w:val="2"/>
        <w:tblW w:w="8162" w:type="dxa"/>
        <w:tblInd w:w="675" w:type="dxa"/>
        <w:tblLook w:val="04A0" w:firstRow="1" w:lastRow="0" w:firstColumn="1" w:lastColumn="0" w:noHBand="0" w:noVBand="1"/>
      </w:tblPr>
      <w:tblGrid>
        <w:gridCol w:w="6663"/>
        <w:gridCol w:w="1499"/>
      </w:tblGrid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Т</w:t>
            </w: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 w:bidi="ru-RU"/>
              </w:rPr>
              <w:t>ем</w:t>
            </w: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а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  <w:t>Кол-во</w:t>
            </w:r>
          </w:p>
          <w:p w:rsidR="009237D8" w:rsidRPr="00083E18" w:rsidRDefault="009237D8" w:rsidP="009324FB">
            <w:pPr>
              <w:jc w:val="center"/>
              <w:rPr>
                <w:rFonts w:eastAsia="Times New Roman"/>
                <w:bCs/>
                <w:lang w:val="ba-RU" w:eastAsia="ru-RU" w:bidi="ru-RU"/>
              </w:rPr>
            </w:pPr>
            <w:r w:rsidRPr="00083E18"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  <w:t>часов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Осень.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3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Башҡортостан.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2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Салават батыр.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2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Зима.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3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Весна.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3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Мой Урал.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2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Лето.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2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Итого: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17</w:t>
            </w:r>
          </w:p>
        </w:tc>
      </w:tr>
    </w:tbl>
    <w:p w:rsidR="009237D8" w:rsidRPr="00083E18" w:rsidRDefault="009237D8" w:rsidP="00923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9237D8" w:rsidRPr="00083E18" w:rsidRDefault="009237D8" w:rsidP="00923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  <w:r w:rsidRPr="00083E18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                                                  9 класс</w:t>
      </w:r>
    </w:p>
    <w:tbl>
      <w:tblPr>
        <w:tblStyle w:val="2"/>
        <w:tblW w:w="8162" w:type="dxa"/>
        <w:tblInd w:w="675" w:type="dxa"/>
        <w:tblLook w:val="04A0" w:firstRow="1" w:lastRow="0" w:firstColumn="1" w:lastColumn="0" w:noHBand="0" w:noVBand="1"/>
      </w:tblPr>
      <w:tblGrid>
        <w:gridCol w:w="6663"/>
        <w:gridCol w:w="1499"/>
      </w:tblGrid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Т</w:t>
            </w: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 w:bidi="ru-RU"/>
              </w:rPr>
              <w:t>ем</w:t>
            </w: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а</w:t>
            </w:r>
          </w:p>
        </w:tc>
        <w:tc>
          <w:tcPr>
            <w:tcW w:w="1499" w:type="dxa"/>
          </w:tcPr>
          <w:p w:rsidR="009237D8" w:rsidRPr="00FD4B7C" w:rsidRDefault="009237D8" w:rsidP="009324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</w:pPr>
            <w:r w:rsidRPr="00FD4B7C"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  <w:t>Кол-во</w:t>
            </w:r>
          </w:p>
          <w:p w:rsidR="009237D8" w:rsidRPr="00083E18" w:rsidRDefault="009237D8" w:rsidP="009324FB">
            <w:pPr>
              <w:pStyle w:val="a7"/>
              <w:jc w:val="center"/>
              <w:rPr>
                <w:rFonts w:eastAsia="Times New Roman"/>
                <w:bCs/>
                <w:lang w:val="ba-RU" w:eastAsia="ru-RU" w:bidi="ru-RU"/>
              </w:rPr>
            </w:pPr>
            <w:r w:rsidRPr="00FD4B7C">
              <w:rPr>
                <w:rFonts w:ascii="Times New Roman" w:hAnsi="Times New Roman" w:cs="Times New Roman"/>
                <w:b/>
                <w:sz w:val="24"/>
                <w:szCs w:val="24"/>
                <w:lang w:val="ba-RU" w:eastAsia="ru-RU" w:bidi="ru-RU"/>
              </w:rPr>
              <w:t>часов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Край родной.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4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Наши духовные корни.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2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Славные войны.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2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Мой курай.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3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Вечный огонь.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4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В дружбе сила.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a-RU" w:eastAsia="ru-RU" w:bidi="ru-RU"/>
              </w:rPr>
              <w:t>2</w:t>
            </w:r>
          </w:p>
        </w:tc>
      </w:tr>
      <w:tr w:rsidR="009237D8" w:rsidRPr="00083E18" w:rsidTr="009324FB">
        <w:tc>
          <w:tcPr>
            <w:tcW w:w="6663" w:type="dxa"/>
          </w:tcPr>
          <w:p w:rsidR="009237D8" w:rsidRPr="00083E18" w:rsidRDefault="009237D8" w:rsidP="009324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Итого:</w:t>
            </w:r>
          </w:p>
        </w:tc>
        <w:tc>
          <w:tcPr>
            <w:tcW w:w="1499" w:type="dxa"/>
          </w:tcPr>
          <w:p w:rsidR="009237D8" w:rsidRPr="00083E18" w:rsidRDefault="009237D8" w:rsidP="009324FB">
            <w:pPr>
              <w:widowControl w:val="0"/>
              <w:autoSpaceDE w:val="0"/>
              <w:autoSpaceDN w:val="0"/>
              <w:spacing w:before="7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</w:pPr>
            <w:r w:rsidRPr="00083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 w:bidi="ru-RU"/>
              </w:rPr>
              <w:t>17</w:t>
            </w:r>
          </w:p>
        </w:tc>
      </w:tr>
    </w:tbl>
    <w:p w:rsidR="009237D8" w:rsidRPr="00083E18" w:rsidRDefault="009237D8" w:rsidP="009237D8"/>
    <w:p w:rsidR="002270C2" w:rsidRDefault="002270C2"/>
    <w:sectPr w:rsidR="0022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3FF"/>
    <w:multiLevelType w:val="hybridMultilevel"/>
    <w:tmpl w:val="221019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AC5BD7"/>
    <w:multiLevelType w:val="hybridMultilevel"/>
    <w:tmpl w:val="C88073CC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6D36"/>
    <w:multiLevelType w:val="hybridMultilevel"/>
    <w:tmpl w:val="D2B4DC50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5797F"/>
    <w:multiLevelType w:val="hybridMultilevel"/>
    <w:tmpl w:val="10001E08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0622"/>
    <w:multiLevelType w:val="hybridMultilevel"/>
    <w:tmpl w:val="F0B03F46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2219C"/>
    <w:multiLevelType w:val="hybridMultilevel"/>
    <w:tmpl w:val="22D49AE8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442C7"/>
    <w:multiLevelType w:val="hybridMultilevel"/>
    <w:tmpl w:val="54D261CA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D7BED"/>
    <w:multiLevelType w:val="hybridMultilevel"/>
    <w:tmpl w:val="CFFC9850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04A4A"/>
    <w:multiLevelType w:val="hybridMultilevel"/>
    <w:tmpl w:val="5E08BC4E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D7B2B"/>
    <w:multiLevelType w:val="hybridMultilevel"/>
    <w:tmpl w:val="F2E001A0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bCs/>
      </w:rPr>
    </w:lvl>
  </w:abstractNum>
  <w:abstractNum w:abstractNumId="11" w15:restartNumberingAfterBreak="0">
    <w:nsid w:val="4D336D6A"/>
    <w:multiLevelType w:val="hybridMultilevel"/>
    <w:tmpl w:val="2D30F9C6"/>
    <w:lvl w:ilvl="0" w:tplc="3272BC44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5A5BC8"/>
    <w:multiLevelType w:val="hybridMultilevel"/>
    <w:tmpl w:val="9EA6CA8C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B70B8"/>
    <w:multiLevelType w:val="hybridMultilevel"/>
    <w:tmpl w:val="2C3A0542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74F60"/>
    <w:multiLevelType w:val="hybridMultilevel"/>
    <w:tmpl w:val="B51A357A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03334C"/>
    <w:multiLevelType w:val="hybridMultilevel"/>
    <w:tmpl w:val="A6B2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A3568"/>
    <w:multiLevelType w:val="hybridMultilevel"/>
    <w:tmpl w:val="355C87B2"/>
    <w:lvl w:ilvl="0" w:tplc="4E6E6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0"/>
  </w:num>
  <w:num w:numId="5">
    <w:abstractNumId w:val="11"/>
  </w:num>
  <w:num w:numId="6">
    <w:abstractNumId w:val="17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12"/>
  </w:num>
  <w:num w:numId="14">
    <w:abstractNumId w:val="13"/>
  </w:num>
  <w:num w:numId="15">
    <w:abstractNumId w:val="18"/>
  </w:num>
  <w:num w:numId="16">
    <w:abstractNumId w:val="1"/>
  </w:num>
  <w:num w:numId="17">
    <w:abstractNumId w:val="6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C2"/>
    <w:rsid w:val="002270C2"/>
    <w:rsid w:val="006F69B7"/>
    <w:rsid w:val="009237D8"/>
    <w:rsid w:val="009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66533-E926-4339-BF5B-67630DDB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70C2"/>
    <w:pPr>
      <w:widowControl w:val="0"/>
      <w:spacing w:after="0" w:line="240" w:lineRule="auto"/>
      <w:ind w:left="100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2270C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5">
    <w:name w:val="List Paragraph"/>
    <w:basedOn w:val="a"/>
    <w:link w:val="a6"/>
    <w:uiPriority w:val="99"/>
    <w:qFormat/>
    <w:rsid w:val="002270C2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6">
    <w:name w:val="Абзац списка Знак"/>
    <w:link w:val="a5"/>
    <w:uiPriority w:val="99"/>
    <w:locked/>
    <w:rsid w:val="002270C2"/>
    <w:rPr>
      <w:rFonts w:ascii="Calibri" w:eastAsia="Calibri" w:hAnsi="Calibri" w:cs="Times New Roman"/>
      <w:lang w:val="x-none"/>
    </w:rPr>
  </w:style>
  <w:style w:type="paragraph" w:styleId="a7">
    <w:name w:val="No Spacing"/>
    <w:uiPriority w:val="1"/>
    <w:qFormat/>
    <w:rsid w:val="009237D8"/>
    <w:pPr>
      <w:spacing w:after="0" w:line="240" w:lineRule="auto"/>
    </w:pPr>
  </w:style>
  <w:style w:type="table" w:customStyle="1" w:styleId="2">
    <w:name w:val="Сетка таблицы2"/>
    <w:basedOn w:val="a1"/>
    <w:next w:val="a8"/>
    <w:uiPriority w:val="59"/>
    <w:rsid w:val="0092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92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6488</Words>
  <Characters>36985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2019-06-26T05:03:00Z</dcterms:created>
  <dcterms:modified xsi:type="dcterms:W3CDTF">2019-06-26T05:15:00Z</dcterms:modified>
</cp:coreProperties>
</file>