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 w:rsidRPr="00B829C5">
        <w:rPr>
          <w:rFonts w:eastAsia="Calibri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 w:rsidRPr="00B829C5">
        <w:rPr>
          <w:rFonts w:eastAsia="Calibri"/>
          <w:sz w:val="28"/>
          <w:szCs w:val="28"/>
          <w:lang w:eastAsia="en-US" w:bidi="ar-SA"/>
        </w:rPr>
        <w:t>Школа №56 городского округа город Уфа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 w:rsidRPr="00B829C5">
        <w:rPr>
          <w:rFonts w:eastAsia="Calibri"/>
          <w:sz w:val="28"/>
          <w:szCs w:val="28"/>
          <w:lang w:eastAsia="en-US" w:bidi="ar-SA"/>
        </w:rPr>
        <w:t>Республики Башкортостан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bookmarkStart w:id="0" w:name="_GoBack"/>
      <w:bookmarkEnd w:id="0"/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tbl>
      <w:tblPr>
        <w:tblStyle w:val="10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829C5" w:rsidRPr="00B829C5" w:rsidTr="00B829C5">
        <w:tc>
          <w:tcPr>
            <w:tcW w:w="3190" w:type="dxa"/>
          </w:tcPr>
          <w:p w:rsidR="00B829C5" w:rsidRPr="00B829C5" w:rsidRDefault="00B829C5" w:rsidP="00B829C5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 xml:space="preserve">Рассмотрено </w:t>
            </w:r>
          </w:p>
          <w:p w:rsidR="00B829C5" w:rsidRPr="00B829C5" w:rsidRDefault="00B829C5" w:rsidP="00B829C5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ШМО учителей русского языка и литературы</w:t>
            </w:r>
          </w:p>
          <w:p w:rsidR="00B829C5" w:rsidRPr="00B829C5" w:rsidRDefault="00285011" w:rsidP="00B829C5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Пр.№__ от _______2018</w:t>
            </w:r>
            <w:r w:rsidR="00B829C5" w:rsidRPr="00B829C5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B829C5" w:rsidRPr="00B829C5" w:rsidRDefault="00B829C5" w:rsidP="00B829C5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Руководитель</w:t>
            </w:r>
          </w:p>
          <w:p w:rsidR="00B829C5" w:rsidRPr="00B829C5" w:rsidRDefault="00B829C5" w:rsidP="00B829C5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ШМО____Бикбулатова А.А</w:t>
            </w:r>
          </w:p>
        </w:tc>
        <w:tc>
          <w:tcPr>
            <w:tcW w:w="3190" w:type="dxa"/>
          </w:tcPr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 xml:space="preserve">Согласовано </w:t>
            </w:r>
          </w:p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 xml:space="preserve">ЗД по УВР </w:t>
            </w:r>
          </w:p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 xml:space="preserve">МБОУ Школа №56 </w:t>
            </w:r>
          </w:p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___________Федорова А.В.</w:t>
            </w:r>
          </w:p>
        </w:tc>
        <w:tc>
          <w:tcPr>
            <w:tcW w:w="3191" w:type="dxa"/>
          </w:tcPr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Утверждаю</w:t>
            </w:r>
          </w:p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Директор МБОУ Школа №56</w:t>
            </w:r>
          </w:p>
          <w:p w:rsidR="00B829C5" w:rsidRPr="00B829C5" w:rsidRDefault="00B829C5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829C5">
              <w:rPr>
                <w:rFonts w:eastAsia="Calibri"/>
                <w:sz w:val="24"/>
                <w:szCs w:val="24"/>
                <w:lang w:eastAsia="en-US" w:bidi="ar-SA"/>
              </w:rPr>
              <w:t>_________Ракитцкая Е.А.</w:t>
            </w:r>
          </w:p>
          <w:p w:rsidR="00B829C5" w:rsidRPr="00B829C5" w:rsidRDefault="00285011" w:rsidP="00B829C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Приказ №____от_____2018</w:t>
            </w:r>
            <w:r w:rsidR="00B829C5" w:rsidRPr="00B829C5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</w:tr>
    </w:tbl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829C5">
        <w:rPr>
          <w:rFonts w:eastAsia="Calibri"/>
          <w:b/>
          <w:sz w:val="28"/>
          <w:szCs w:val="28"/>
          <w:lang w:eastAsia="en-US" w:bidi="ar-SA"/>
        </w:rPr>
        <w:t xml:space="preserve">Рабочая программа 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829C5">
        <w:rPr>
          <w:rFonts w:eastAsia="Calibri"/>
          <w:b/>
          <w:sz w:val="28"/>
          <w:szCs w:val="28"/>
          <w:lang w:eastAsia="en-US" w:bidi="ar-SA"/>
        </w:rPr>
        <w:t>Предмет: Р</w:t>
      </w:r>
      <w:r>
        <w:rPr>
          <w:rFonts w:eastAsia="Calibri"/>
          <w:b/>
          <w:sz w:val="28"/>
          <w:szCs w:val="28"/>
          <w:lang w:eastAsia="en-US" w:bidi="ar-SA"/>
        </w:rPr>
        <w:t>одная (русская) литература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829C5">
        <w:rPr>
          <w:rFonts w:eastAsia="Calibri"/>
          <w:b/>
          <w:sz w:val="28"/>
          <w:szCs w:val="28"/>
          <w:lang w:eastAsia="en-US" w:bidi="ar-SA"/>
        </w:rPr>
        <w:t xml:space="preserve">Класс: 5-9 </w:t>
      </w: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 w:line="360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B829C5">
        <w:rPr>
          <w:rFonts w:eastAsia="Calibri"/>
          <w:sz w:val="24"/>
          <w:szCs w:val="24"/>
          <w:lang w:eastAsia="en-US" w:bidi="ar-SA"/>
        </w:rPr>
        <w:t>Составители: Ракитцкая Елена Анатольевна, учитель русского языка и литературы высшей категории.</w:t>
      </w:r>
    </w:p>
    <w:p w:rsidR="00B829C5" w:rsidRPr="00B829C5" w:rsidRDefault="00B829C5" w:rsidP="00B829C5">
      <w:pPr>
        <w:widowControl/>
        <w:autoSpaceDE/>
        <w:autoSpaceDN/>
        <w:spacing w:after="200" w:line="360" w:lineRule="auto"/>
        <w:ind w:left="708" w:firstLine="708"/>
        <w:contextualSpacing/>
        <w:rPr>
          <w:rFonts w:eastAsia="Calibri"/>
          <w:sz w:val="24"/>
          <w:szCs w:val="24"/>
          <w:lang w:eastAsia="en-US" w:bidi="ar-SA"/>
        </w:rPr>
      </w:pPr>
      <w:r w:rsidRPr="00B829C5">
        <w:rPr>
          <w:rFonts w:eastAsia="Calibri"/>
          <w:sz w:val="24"/>
          <w:szCs w:val="24"/>
          <w:lang w:eastAsia="en-US" w:bidi="ar-SA"/>
        </w:rPr>
        <w:t>Бикбулатова Альбина Анваровна, учитель русского языка и литературы высшей квалификационной категории.</w:t>
      </w:r>
    </w:p>
    <w:p w:rsidR="00B829C5" w:rsidRPr="00B829C5" w:rsidRDefault="00B829C5" w:rsidP="00B829C5">
      <w:pPr>
        <w:widowControl/>
        <w:autoSpaceDE/>
        <w:autoSpaceDN/>
        <w:spacing w:after="200" w:line="360" w:lineRule="auto"/>
        <w:ind w:left="708" w:firstLine="708"/>
        <w:contextualSpacing/>
        <w:rPr>
          <w:rFonts w:eastAsia="Calibri"/>
          <w:sz w:val="24"/>
          <w:szCs w:val="24"/>
          <w:lang w:eastAsia="en-US" w:bidi="ar-SA"/>
        </w:rPr>
      </w:pPr>
      <w:r w:rsidRPr="00B829C5">
        <w:rPr>
          <w:rFonts w:eastAsia="Calibri"/>
          <w:sz w:val="24"/>
          <w:szCs w:val="24"/>
          <w:lang w:eastAsia="en-US" w:bidi="ar-SA"/>
        </w:rPr>
        <w:t xml:space="preserve"> Глухова Наталья Александровна, учитель русского языка и литературы высшей квалификационной категории.</w:t>
      </w:r>
    </w:p>
    <w:p w:rsidR="00B829C5" w:rsidRPr="00B829C5" w:rsidRDefault="00B829C5" w:rsidP="00B829C5">
      <w:pPr>
        <w:widowControl/>
        <w:autoSpaceDE/>
        <w:autoSpaceDN/>
        <w:spacing w:after="200" w:line="360" w:lineRule="auto"/>
        <w:ind w:left="708" w:firstLine="708"/>
        <w:contextualSpacing/>
        <w:rPr>
          <w:rFonts w:eastAsia="Calibri"/>
          <w:sz w:val="24"/>
          <w:szCs w:val="24"/>
          <w:lang w:eastAsia="en-US" w:bidi="ar-SA"/>
        </w:rPr>
      </w:pPr>
      <w:r w:rsidRPr="00B829C5">
        <w:rPr>
          <w:rFonts w:eastAsia="Calibri"/>
          <w:sz w:val="24"/>
          <w:szCs w:val="24"/>
          <w:lang w:eastAsia="en-US" w:bidi="ar-SA"/>
        </w:rPr>
        <w:t xml:space="preserve"> Шамсутдинов Дамир Ильдусович, учитель русского языка и литературы, молодой специалист.</w:t>
      </w:r>
    </w:p>
    <w:p w:rsidR="00B829C5" w:rsidRPr="00B829C5" w:rsidRDefault="00B829C5" w:rsidP="00B829C5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B829C5" w:rsidP="00B829C5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B829C5" w:rsidRPr="00B829C5" w:rsidRDefault="00285011" w:rsidP="00B829C5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Уфа – 2018</w:t>
      </w:r>
    </w:p>
    <w:p w:rsidR="00B829C5" w:rsidRPr="000F5D52" w:rsidRDefault="000B0D8B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lastRenderedPageBreak/>
        <w:t xml:space="preserve">2. </w:t>
      </w:r>
      <w:r w:rsidR="007B3B0D" w:rsidRPr="000F5D52">
        <w:rPr>
          <w:b/>
          <w:sz w:val="24"/>
          <w:szCs w:val="24"/>
        </w:rPr>
        <w:t>Планируемые результаты освоения учеб</w:t>
      </w:r>
      <w:r w:rsidRPr="000F5D52">
        <w:rPr>
          <w:b/>
          <w:sz w:val="24"/>
          <w:szCs w:val="24"/>
        </w:rPr>
        <w:t>ного предмета</w:t>
      </w:r>
    </w:p>
    <w:p w:rsidR="000B0D8B" w:rsidRPr="000F5D52" w:rsidRDefault="000B0D8B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«Родная (русская) литература»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center"/>
        <w:outlineLvl w:val="1"/>
        <w:rPr>
          <w:b/>
          <w:bCs/>
          <w:sz w:val="24"/>
          <w:szCs w:val="24"/>
        </w:rPr>
      </w:pPr>
      <w:r w:rsidRPr="00D9250B">
        <w:rPr>
          <w:b/>
          <w:bCs/>
          <w:sz w:val="24"/>
          <w:szCs w:val="24"/>
        </w:rPr>
        <w:t>Личностные результаты освоения предмета (курса)</w:t>
      </w:r>
    </w:p>
    <w:p w:rsidR="00D9250B" w:rsidRPr="00285011" w:rsidRDefault="00D9250B" w:rsidP="00D9250B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1. Воспитание  российской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D9250B" w:rsidRPr="00285011" w:rsidRDefault="00D9250B" w:rsidP="00D9250B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- осознание 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D9250B" w:rsidRPr="00285011" w:rsidRDefault="00D9250B" w:rsidP="00D9250B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D9250B" w:rsidRPr="00285011" w:rsidRDefault="00D9250B" w:rsidP="00D9250B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- воспитание чувства ответственности и долга перед Родиной.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zh-CN" w:bidi="ar-SA"/>
        </w:rPr>
      </w:pPr>
      <w:r w:rsidRPr="00285011">
        <w:rPr>
          <w:sz w:val="24"/>
          <w:szCs w:val="24"/>
          <w:lang w:eastAsia="en-US" w:bidi="ar-SA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</w:t>
      </w:r>
      <w:r w:rsidRPr="00285011">
        <w:rPr>
          <w:sz w:val="24"/>
          <w:szCs w:val="24"/>
          <w:lang w:eastAsia="zh-CN" w:bidi="ar-SA"/>
        </w:rPr>
        <w:t xml:space="preserve">а </w:t>
      </w:r>
      <w:r w:rsidRPr="00285011">
        <w:rPr>
          <w:spacing w:val="6"/>
          <w:sz w:val="24"/>
          <w:szCs w:val="24"/>
          <w:lang w:eastAsia="zh-CN" w:bidi="ar-SA"/>
        </w:rPr>
        <w:t>так</w:t>
      </w:r>
      <w:r w:rsidRPr="00285011">
        <w:rPr>
          <w:sz w:val="24"/>
          <w:szCs w:val="24"/>
          <w:lang w:eastAsia="zh-CN" w:bidi="ar-SA"/>
        </w:rPr>
        <w:t>же на основе формирования уважительного отношения к труду, развития опыта участия в социально значимом</w:t>
      </w:r>
      <w:r w:rsidRPr="00285011">
        <w:rPr>
          <w:spacing w:val="12"/>
          <w:sz w:val="24"/>
          <w:szCs w:val="24"/>
          <w:lang w:eastAsia="zh-CN" w:bidi="ar-SA"/>
        </w:rPr>
        <w:t xml:space="preserve"> </w:t>
      </w:r>
      <w:r w:rsidRPr="00285011">
        <w:rPr>
          <w:sz w:val="24"/>
          <w:szCs w:val="24"/>
          <w:lang w:eastAsia="zh-CN" w:bidi="ar-SA"/>
        </w:rPr>
        <w:t>труде;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zh-CN" w:bidi="ar-SA"/>
        </w:rPr>
        <w:t xml:space="preserve">3. </w:t>
      </w:r>
      <w:r w:rsidRPr="00285011">
        <w:rPr>
          <w:sz w:val="24"/>
          <w:szCs w:val="24"/>
          <w:lang w:eastAsia="en-US" w:bidi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</w:t>
      </w:r>
      <w:r w:rsidRPr="00285011">
        <w:rPr>
          <w:sz w:val="24"/>
          <w:szCs w:val="24"/>
          <w:lang w:eastAsia="zh-CN" w:bidi="ar-SA"/>
        </w:rPr>
        <w:t xml:space="preserve">к истории, культуре, религии, традициям, языкам, ценностям </w:t>
      </w:r>
      <w:r w:rsidRPr="00285011">
        <w:rPr>
          <w:spacing w:val="8"/>
          <w:sz w:val="24"/>
          <w:szCs w:val="24"/>
          <w:lang w:eastAsia="zh-CN" w:bidi="ar-SA"/>
        </w:rPr>
        <w:t>на</w:t>
      </w:r>
      <w:r w:rsidRPr="00285011">
        <w:rPr>
          <w:sz w:val="24"/>
          <w:szCs w:val="24"/>
          <w:lang w:eastAsia="zh-CN" w:bidi="ar-SA"/>
        </w:rPr>
        <w:t>родов России и народов мира;</w:t>
      </w:r>
      <w:r w:rsidRPr="00285011">
        <w:rPr>
          <w:sz w:val="24"/>
          <w:szCs w:val="24"/>
          <w:lang w:eastAsia="en-US" w:bidi="ar-SA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интериоризация</w:t>
      </w:r>
      <w:r w:rsidRPr="00285011">
        <w:rPr>
          <w:color w:val="92D050"/>
          <w:sz w:val="24"/>
          <w:szCs w:val="24"/>
          <w:lang w:eastAsia="en-US" w:bidi="ar-SA"/>
        </w:rPr>
        <w:t xml:space="preserve"> </w:t>
      </w:r>
      <w:r w:rsidRPr="00285011">
        <w:rPr>
          <w:sz w:val="24"/>
          <w:szCs w:val="24"/>
          <w:lang w:eastAsia="en-US" w:bidi="ar-SA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</w:r>
      <w:r w:rsidRPr="00285011">
        <w:rPr>
          <w:sz w:val="24"/>
          <w:szCs w:val="24"/>
          <w:lang w:eastAsia="en-US" w:bidi="ar-SA"/>
        </w:rPr>
        <w:lastRenderedPageBreak/>
        <w:t>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250B" w:rsidRPr="00285011" w:rsidRDefault="00D9250B" w:rsidP="00D9250B">
      <w:pPr>
        <w:tabs>
          <w:tab w:val="left" w:pos="1003"/>
        </w:tabs>
        <w:jc w:val="both"/>
        <w:rPr>
          <w:sz w:val="24"/>
          <w:szCs w:val="24"/>
          <w:lang w:eastAsia="zh-CN" w:bidi="ar-SA"/>
        </w:rPr>
      </w:pPr>
      <w:r w:rsidRPr="00285011">
        <w:rPr>
          <w:sz w:val="24"/>
          <w:szCs w:val="24"/>
          <w:lang w:eastAsia="en-US" w:bidi="ar-SA"/>
        </w:rPr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D9250B" w:rsidRPr="00285011" w:rsidRDefault="00D9250B" w:rsidP="00D9250B">
      <w:pPr>
        <w:tabs>
          <w:tab w:val="left" w:pos="1003"/>
        </w:tabs>
        <w:jc w:val="both"/>
        <w:rPr>
          <w:sz w:val="24"/>
          <w:szCs w:val="24"/>
          <w:lang w:eastAsia="zh-CN" w:bidi="ar-SA"/>
        </w:rPr>
      </w:pPr>
      <w:r w:rsidRPr="00285011">
        <w:rPr>
          <w:sz w:val="24"/>
          <w:szCs w:val="24"/>
          <w:lang w:eastAsia="zh-CN" w:bidi="ar-SA"/>
        </w:rPr>
        <w:t xml:space="preserve">7. Формирование коммуникативной компетентности в общении и </w:t>
      </w:r>
      <w:r w:rsidRPr="00285011">
        <w:rPr>
          <w:spacing w:val="2"/>
          <w:sz w:val="24"/>
          <w:szCs w:val="24"/>
          <w:lang w:eastAsia="zh-CN" w:bidi="ar-SA"/>
        </w:rPr>
        <w:t>сотрудниче</w:t>
      </w:r>
      <w:r w:rsidRPr="00285011">
        <w:rPr>
          <w:sz w:val="24"/>
          <w:szCs w:val="24"/>
          <w:lang w:eastAsia="zh-CN" w:bidi="ar-SA"/>
        </w:rPr>
        <w:t xml:space="preserve">стве со сверстниками, детьми старшего и младшего возраста, взрослыми в </w:t>
      </w:r>
      <w:r w:rsidRPr="00285011">
        <w:rPr>
          <w:spacing w:val="3"/>
          <w:sz w:val="24"/>
          <w:szCs w:val="24"/>
          <w:lang w:eastAsia="zh-CN" w:bidi="ar-SA"/>
        </w:rPr>
        <w:t>процес</w:t>
      </w:r>
      <w:r w:rsidRPr="00285011">
        <w:rPr>
          <w:sz w:val="24"/>
          <w:szCs w:val="24"/>
          <w:lang w:eastAsia="zh-CN" w:bidi="ar-SA"/>
        </w:rPr>
        <w:t>се образовательной, общественно полезной, учебно-исследовательской, творческой и других видов</w:t>
      </w:r>
      <w:r w:rsidRPr="00285011">
        <w:rPr>
          <w:spacing w:val="10"/>
          <w:sz w:val="24"/>
          <w:szCs w:val="24"/>
          <w:lang w:eastAsia="zh-CN" w:bidi="ar-SA"/>
        </w:rPr>
        <w:t xml:space="preserve"> </w:t>
      </w:r>
      <w:r w:rsidRPr="00285011">
        <w:rPr>
          <w:sz w:val="24"/>
          <w:szCs w:val="24"/>
          <w:lang w:eastAsia="zh-CN" w:bidi="ar-SA"/>
        </w:rPr>
        <w:t>деятельности;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zh-CN" w:bidi="ar-SA"/>
        </w:rPr>
        <w:t>8. Формирование</w:t>
      </w:r>
      <w:r w:rsidRPr="00285011">
        <w:rPr>
          <w:sz w:val="24"/>
          <w:szCs w:val="24"/>
          <w:lang w:eastAsia="en-US" w:bidi="ar-SA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 xml:space="preserve">9. </w:t>
      </w:r>
      <w:r w:rsidRPr="00285011">
        <w:rPr>
          <w:sz w:val="24"/>
          <w:szCs w:val="24"/>
          <w:lang w:eastAsia="zh-CN" w:bidi="ar-SA"/>
        </w:rPr>
        <w:t>Формирование</w:t>
      </w:r>
      <w:r w:rsidRPr="00285011">
        <w:rPr>
          <w:sz w:val="24"/>
          <w:szCs w:val="24"/>
          <w:lang w:eastAsia="en-US" w:bidi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285011">
        <w:rPr>
          <w:bCs/>
          <w:sz w:val="24"/>
          <w:szCs w:val="24"/>
          <w:lang w:eastAsia="en-US" w:bidi="ar-SA"/>
        </w:rPr>
        <w:t>).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zh-CN" w:bidi="ar-SA"/>
        </w:rPr>
      </w:pP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zh-CN" w:bidi="ar-SA"/>
        </w:rPr>
        <w:t xml:space="preserve">10. </w:t>
      </w:r>
      <w:r w:rsidRPr="00285011">
        <w:rPr>
          <w:sz w:val="24"/>
          <w:szCs w:val="24"/>
          <w:lang w:eastAsia="en-US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250B" w:rsidRPr="00285011" w:rsidRDefault="00D9250B" w:rsidP="00D9250B">
      <w:pPr>
        <w:tabs>
          <w:tab w:val="left" w:pos="1025"/>
        </w:tabs>
        <w:jc w:val="both"/>
        <w:rPr>
          <w:sz w:val="24"/>
          <w:szCs w:val="24"/>
          <w:lang w:eastAsia="zh-CN" w:bidi="ar-SA"/>
        </w:rPr>
      </w:pPr>
      <w:r w:rsidRPr="00285011">
        <w:rPr>
          <w:sz w:val="24"/>
          <w:szCs w:val="24"/>
          <w:lang w:eastAsia="en-US" w:bidi="ar-SA"/>
        </w:rPr>
        <w:t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9250B" w:rsidRPr="00285011" w:rsidRDefault="00D9250B" w:rsidP="00285011">
      <w:pPr>
        <w:shd w:val="clear" w:color="auto" w:fill="FFFFFF"/>
        <w:tabs>
          <w:tab w:val="left" w:pos="454"/>
          <w:tab w:val="left" w:pos="540"/>
        </w:tabs>
        <w:suppressAutoHyphens/>
        <w:autoSpaceDE/>
        <w:autoSpaceDN/>
        <w:ind w:firstLine="540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 xml:space="preserve">10.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285011">
        <w:rPr>
          <w:sz w:val="24"/>
          <w:szCs w:val="24"/>
          <w:lang w:val="be-BY" w:eastAsia="en-US" w:bidi="ar-SA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285011">
        <w:rPr>
          <w:sz w:val="24"/>
          <w:szCs w:val="24"/>
          <w:lang w:eastAsia="en-US" w:bidi="ar-SA"/>
        </w:rPr>
        <w:t>, нравственных, эстетических потребностей.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D9250B" w:rsidRPr="00D9250B" w:rsidRDefault="00D9250B" w:rsidP="00D9250B">
      <w:pPr>
        <w:widowControl/>
        <w:autoSpaceDE/>
        <w:autoSpaceDN/>
        <w:jc w:val="both"/>
        <w:outlineLvl w:val="1"/>
        <w:rPr>
          <w:rFonts w:eastAsia="@Arial Unicode MS"/>
          <w:b/>
          <w:bCs/>
          <w:sz w:val="24"/>
          <w:szCs w:val="24"/>
          <w:lang w:bidi="ar-SA"/>
        </w:rPr>
      </w:pPr>
    </w:p>
    <w:p w:rsidR="00D9250B" w:rsidRPr="00D9250B" w:rsidRDefault="00D9250B" w:rsidP="00D9250B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  <w:r w:rsidRPr="00D9250B">
        <w:rPr>
          <w:rFonts w:eastAsia="@Arial Unicode MS"/>
          <w:b/>
          <w:bCs/>
          <w:sz w:val="24"/>
          <w:szCs w:val="24"/>
          <w:lang w:bidi="ar-SA"/>
        </w:rPr>
        <w:t xml:space="preserve"> Метапредметные результаты освоения </w:t>
      </w:r>
      <w:bookmarkEnd w:id="1"/>
      <w:bookmarkEnd w:id="2"/>
      <w:bookmarkEnd w:id="3"/>
      <w:bookmarkEnd w:id="4"/>
      <w:bookmarkEnd w:id="5"/>
      <w:r w:rsidRPr="00D9250B">
        <w:rPr>
          <w:rFonts w:eastAsia="@Arial Unicode MS"/>
          <w:b/>
          <w:bCs/>
          <w:sz w:val="24"/>
          <w:szCs w:val="24"/>
          <w:lang w:bidi="ar-SA"/>
        </w:rPr>
        <w:t>предмета</w:t>
      </w:r>
    </w:p>
    <w:p w:rsidR="00D9250B" w:rsidRPr="00D9250B" w:rsidRDefault="00D9250B" w:rsidP="00D9250B">
      <w:pPr>
        <w:tabs>
          <w:tab w:val="left" w:pos="1181"/>
        </w:tabs>
        <w:jc w:val="both"/>
        <w:rPr>
          <w:sz w:val="24"/>
          <w:szCs w:val="24"/>
          <w:lang w:eastAsia="zh-CN" w:bidi="ar-SA"/>
        </w:rPr>
      </w:pP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 xml:space="preserve">Метапредметные результаты </w:t>
      </w:r>
      <w:r w:rsidRPr="00D9250B">
        <w:rPr>
          <w:sz w:val="24"/>
          <w:szCs w:val="24"/>
          <w:lang w:bidi="ar-SA"/>
        </w:rPr>
        <w:t>включают освоенные обучающимися межпредметные понятия и универсальные учебные действия</w:t>
      </w:r>
      <w:r w:rsidR="00285011">
        <w:rPr>
          <w:sz w:val="24"/>
          <w:szCs w:val="24"/>
          <w:lang w:bidi="ar-SA"/>
        </w:rPr>
        <w:t xml:space="preserve"> (регулятивные, познавательные, </w:t>
      </w:r>
      <w:r w:rsidRPr="00D9250B">
        <w:rPr>
          <w:sz w:val="24"/>
          <w:szCs w:val="24"/>
          <w:lang w:bidi="ar-SA"/>
        </w:rPr>
        <w:t>коммуникативные).</w:t>
      </w: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>Межпредметные понятия</w:t>
      </w:r>
    </w:p>
    <w:p w:rsidR="00D9250B" w:rsidRPr="00D9250B" w:rsidRDefault="00D9250B" w:rsidP="00D9250B">
      <w:pPr>
        <w:tabs>
          <w:tab w:val="left" w:pos="454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 xml:space="preserve">Условием формирования межпредметных понятий,  таких, как система, </w:t>
      </w:r>
      <w:r w:rsidRPr="00D9250B">
        <w:rPr>
          <w:sz w:val="24"/>
          <w:szCs w:val="24"/>
          <w:shd w:val="clear" w:color="auto" w:fill="FFFFFF"/>
          <w:lang w:eastAsia="en-US" w:bidi="ar-SA"/>
        </w:rPr>
        <w:t xml:space="preserve">факт, закономерность, феномен, анализ, синтез </w:t>
      </w:r>
      <w:r w:rsidRPr="00D9250B">
        <w:rPr>
          <w:sz w:val="24"/>
          <w:szCs w:val="24"/>
          <w:lang w:eastAsia="en-US" w:bidi="ar-SA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 xml:space="preserve">При изучении учебных предметов обучающиеся усовершенствуют приобретенные на первом уровне </w:t>
      </w:r>
      <w:r w:rsidRPr="00285011">
        <w:rPr>
          <w:bCs/>
          <w:sz w:val="24"/>
          <w:szCs w:val="24"/>
          <w:lang w:eastAsia="en-US" w:bidi="ar-SA"/>
        </w:rPr>
        <w:t>навыки работы с информацией</w:t>
      </w:r>
      <w:r w:rsidRPr="00D9250B">
        <w:rPr>
          <w:sz w:val="24"/>
          <w:szCs w:val="24"/>
          <w:lang w:eastAsia="en-US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250B" w:rsidRPr="00D9250B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>• заполнять и дополнять таблицы, схемы, диаграммы, тексты.</w:t>
      </w:r>
    </w:p>
    <w:p w:rsidR="00D9250B" w:rsidRPr="00285011" w:rsidRDefault="00D9250B" w:rsidP="00D9250B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D9250B">
        <w:rPr>
          <w:sz w:val="24"/>
          <w:szCs w:val="24"/>
          <w:lang w:eastAsia="en-US" w:bidi="ar-SA"/>
        </w:rPr>
        <w:t xml:space="preserve">В ходе изучения всех учебных предметов </w:t>
      </w:r>
      <w:r w:rsidRPr="00285011">
        <w:rPr>
          <w:bCs/>
          <w:sz w:val="24"/>
          <w:szCs w:val="24"/>
          <w:lang w:eastAsia="en-US" w:bidi="ar-SA"/>
        </w:rPr>
        <w:t>обучающиеся приобретут опыт проектной деятельности</w:t>
      </w:r>
      <w:r w:rsidRPr="00285011">
        <w:rPr>
          <w:sz w:val="24"/>
          <w:szCs w:val="24"/>
          <w:lang w:eastAsia="en-US" w:bidi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250B" w:rsidRPr="00285011" w:rsidRDefault="00D9250B" w:rsidP="00D9250B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Перечень ключевых межпредметных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9250B" w:rsidRPr="00285011" w:rsidRDefault="00D9250B" w:rsidP="00D9250B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9250B" w:rsidRPr="00285011" w:rsidRDefault="00D9250B" w:rsidP="00D9250B">
      <w:pPr>
        <w:widowControl/>
        <w:autoSpaceDE/>
        <w:autoSpaceDN/>
        <w:jc w:val="both"/>
        <w:rPr>
          <w:bCs/>
          <w:sz w:val="24"/>
          <w:szCs w:val="24"/>
          <w:lang w:eastAsia="en-US" w:bidi="ar-SA"/>
        </w:rPr>
      </w:pPr>
    </w:p>
    <w:p w:rsidR="00D9250B" w:rsidRPr="00285011" w:rsidRDefault="00D9250B" w:rsidP="00D9250B">
      <w:pPr>
        <w:widowControl/>
        <w:autoSpaceDE/>
        <w:autoSpaceDN/>
        <w:jc w:val="both"/>
        <w:rPr>
          <w:bCs/>
          <w:sz w:val="24"/>
          <w:szCs w:val="24"/>
          <w:lang w:eastAsia="en-US" w:bidi="ar-SA"/>
        </w:rPr>
      </w:pPr>
    </w:p>
    <w:p w:rsidR="00D9250B" w:rsidRPr="00285011" w:rsidRDefault="00D9250B" w:rsidP="00D9250B">
      <w:pPr>
        <w:widowControl/>
        <w:autoSpaceDE/>
        <w:autoSpaceDN/>
        <w:jc w:val="both"/>
        <w:rPr>
          <w:bCs/>
          <w:sz w:val="24"/>
          <w:szCs w:val="24"/>
          <w:lang w:eastAsia="en-US" w:bidi="ar-SA"/>
        </w:rPr>
      </w:pPr>
      <w:r w:rsidRPr="00285011">
        <w:rPr>
          <w:bCs/>
          <w:sz w:val="24"/>
          <w:szCs w:val="24"/>
          <w:lang w:eastAsia="en-US" w:bidi="ar-SA"/>
        </w:rPr>
        <w:t>Регулятивные УУД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0"/>
          <w:tab w:val="left" w:pos="45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анализировать существующие и планировать будущие образовательные результаты;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lastRenderedPageBreak/>
        <w:t>идентифицировать собственные проблемы и определять главную проблему;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выдвигать версии решения проблемы, формулировать гипотезы, предвосхищать конечный результат;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ставить цель деятельности на основе определенной проблемы и существующих возможностей;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формулировать учебные задачи как шаги достижения поставленной цели деятельности;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составлять план решения проблемы (выполнения проекта, проведения исследования);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250B" w:rsidRPr="00285011" w:rsidRDefault="00D9250B" w:rsidP="00D9250B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планировать и корректировать свою индивидуальную образовательную траекторию.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285011">
        <w:rPr>
          <w:sz w:val="24"/>
          <w:szCs w:val="24"/>
          <w:lang w:eastAsia="en-US" w:bidi="ar-SA"/>
        </w:rPr>
        <w:lastRenderedPageBreak/>
        <w:t>изменение характеристик процесса для получения улучшенных характеристик продукта;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сверять свои действия с целью и, при необходимости, исправлять ошибки самостоятельно.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определять критерии правильности (корректности) выполнения учебной задачи;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фиксировать и анализировать динамику собственных образовательных результатов.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дятельности. Обучающийся сможет: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принимать решение в учебной ситуации и нести за него ответственность;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250B" w:rsidRPr="00285011" w:rsidRDefault="00D9250B" w:rsidP="00D9250B">
      <w:pPr>
        <w:widowControl/>
        <w:autoSpaceDE/>
        <w:autoSpaceDN/>
        <w:ind w:firstLine="709"/>
        <w:jc w:val="both"/>
        <w:rPr>
          <w:bCs/>
          <w:sz w:val="24"/>
          <w:szCs w:val="24"/>
          <w:lang w:eastAsia="en-US" w:bidi="ar-SA"/>
        </w:rPr>
      </w:pPr>
      <w:r w:rsidRPr="00285011">
        <w:rPr>
          <w:bCs/>
          <w:sz w:val="24"/>
          <w:szCs w:val="24"/>
          <w:lang w:eastAsia="en-US" w:bidi="ar-SA"/>
        </w:rPr>
        <w:t>Познавательные УУД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подбирать слова, соподчиненные ключевому слову, определяющие его признаки и свойства;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выстраивать логическую цепочку, состоящую из ключевого слова и соподчиненных ему слов;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выделять общий признак двух или нескольких предметов или явлений и объяснять их сходство;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выделять явление из общего ряда других явлений;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строить рассуждение на основе сравнения предметов и явлений, выделяя при этом общие признаки;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излагать полученную информацию, интерпретируя ее в контексте решаемой задачи;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вербализовать эмоциональное впечатление, оказанное на него источником;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250B" w:rsidRPr="00285011" w:rsidRDefault="00D9250B" w:rsidP="00D9250B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обозначать символом и знаком предмет и/или явление;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создавать абстрактный или реальный образ предмета и/или явления;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строить модель/схему на основе условий задачи и/или способа ее решения;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преобразовывать модели с целью выявления общих законов, определяющих данную предметную область;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строить доказательство: прямое, косвенное, от противного;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</w:p>
    <w:p w:rsidR="00D9250B" w:rsidRPr="00285011" w:rsidRDefault="00D9250B" w:rsidP="00D9250B">
      <w:pPr>
        <w:widowControl/>
        <w:numPr>
          <w:ilvl w:val="0"/>
          <w:numId w:val="6"/>
        </w:numPr>
        <w:tabs>
          <w:tab w:val="left" w:pos="454"/>
          <w:tab w:val="left" w:pos="993"/>
        </w:tabs>
        <w:suppressAutoHyphens/>
        <w:autoSpaceDE/>
        <w:autoSpaceDN/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Смысловое чтение. 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находить в тексте требуемую информацию (в соответствии с целями своей деятельности);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устанавливать взаимосвязь описанных в тексте событий, явлений, процессов;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резюмировать главную идею текста;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критически оценивать содержание и форму текста.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 xml:space="preserve"> 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свое отношение к природной среде;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анализировать влияние экологических факторов на среду обитания живых организмов;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проводить причинный и вероятностный анализ экологических ситуаций;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прогнозировать изменения ситуации при смене действия одного фактора на действие другого фактора;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выражать свое отношение к природе через рисунки, сочинения, модели, проектные работы.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 xml:space="preserve">10.Развитие мотивации к овладению культурой активного использования словарей и других поисковых систем. 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необходимые ключевые поисковые слова и запросы;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осуществлять взаимодействие с электронными поисковыми системами, словарями;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соотносить полученные результаты поиска со своей деятельностью.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bCs/>
          <w:sz w:val="24"/>
          <w:szCs w:val="24"/>
          <w:lang w:bidi="ar-SA"/>
        </w:rPr>
      </w:pPr>
      <w:r w:rsidRPr="00285011">
        <w:rPr>
          <w:bCs/>
          <w:sz w:val="24"/>
          <w:szCs w:val="24"/>
          <w:lang w:bidi="ar-SA"/>
        </w:rPr>
        <w:t>Коммуникативные УУД</w:t>
      </w:r>
    </w:p>
    <w:p w:rsidR="00D9250B" w:rsidRPr="00285011" w:rsidRDefault="00D9250B" w:rsidP="00D9250B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возможные роли в совместной деятельности;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играть определенную роль в совместной деятельности;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строить позитивные отношения в процессе учебной и познавательной деятельности;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предлагать альтернативное решение в конфликтной ситуации;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выделять общую точку зрения в дискуссии;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250B" w:rsidRPr="00285011" w:rsidRDefault="00D9250B" w:rsidP="00D9250B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определять задачу коммуникации и в соответствии с ней отбирать речевые средства;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представлять в устной или письменной форме развернутый план собственной деятельности;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высказывать и обосновывать мнение (суждение) и запрашивать мнение партнера в рамках диалога;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принимать решение в ходе диалога и согласовывать его с собеседником;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285011">
        <w:rPr>
          <w:sz w:val="24"/>
          <w:szCs w:val="24"/>
          <w:lang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9250B" w:rsidRPr="00285011" w:rsidRDefault="00D9250B" w:rsidP="00D9250B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bidi="ar-SA"/>
        </w:rPr>
        <w:t xml:space="preserve">делать оценочный вывод о достижении цели коммуникации непосредственно после завершения </w:t>
      </w:r>
      <w:r w:rsidRPr="00285011">
        <w:rPr>
          <w:sz w:val="24"/>
          <w:szCs w:val="24"/>
          <w:lang w:eastAsia="en-US" w:bidi="ar-SA"/>
        </w:rPr>
        <w:t>коммуникативного контакта и обосновывать его.</w:t>
      </w:r>
    </w:p>
    <w:p w:rsidR="00D9250B" w:rsidRPr="00285011" w:rsidRDefault="00D9250B" w:rsidP="00D9250B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выделять информационный аспект задачи, оперировать данными, использовать модель решения задачи;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t>использовать информацию с учетом этических и правовых норм;</w:t>
      </w:r>
    </w:p>
    <w:p w:rsidR="00D9250B" w:rsidRPr="00285011" w:rsidRDefault="00D9250B" w:rsidP="00D9250B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285011">
        <w:rPr>
          <w:sz w:val="24"/>
          <w:szCs w:val="24"/>
          <w:lang w:eastAsia="en-US" w:bidi="ar-SA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250B" w:rsidRPr="00285011" w:rsidRDefault="00D9250B" w:rsidP="00D9250B">
      <w:pPr>
        <w:widowControl/>
        <w:autoSpaceDE/>
        <w:autoSpaceDN/>
        <w:ind w:left="720"/>
        <w:jc w:val="both"/>
        <w:rPr>
          <w:rFonts w:eastAsia="Calibri"/>
          <w:sz w:val="24"/>
          <w:szCs w:val="24"/>
          <w:lang w:bidi="ar-SA"/>
        </w:rPr>
      </w:pPr>
    </w:p>
    <w:p w:rsidR="00D9250B" w:rsidRPr="00D9250B" w:rsidRDefault="00D9250B" w:rsidP="00D9250B">
      <w:pPr>
        <w:widowControl/>
        <w:autoSpaceDE/>
        <w:autoSpaceDN/>
        <w:ind w:left="720"/>
        <w:jc w:val="both"/>
        <w:rPr>
          <w:rFonts w:eastAsia="Calibri"/>
          <w:sz w:val="24"/>
          <w:szCs w:val="24"/>
          <w:lang w:bidi="ar-SA"/>
        </w:rPr>
      </w:pPr>
    </w:p>
    <w:p w:rsidR="00D9250B" w:rsidRPr="00D9250B" w:rsidRDefault="00D9250B" w:rsidP="00D9250B">
      <w:pPr>
        <w:ind w:left="542"/>
        <w:rPr>
          <w:b/>
          <w:bCs/>
        </w:rPr>
      </w:pPr>
    </w:p>
    <w:p w:rsidR="00D9250B" w:rsidRPr="00D9250B" w:rsidRDefault="00D9250B" w:rsidP="00D9250B">
      <w:pPr>
        <w:widowControl/>
        <w:autoSpaceDE/>
        <w:autoSpaceDN/>
        <w:ind w:left="720"/>
        <w:jc w:val="both"/>
        <w:rPr>
          <w:rFonts w:eastAsia="Calibri"/>
          <w:sz w:val="24"/>
          <w:szCs w:val="24"/>
          <w:lang w:bidi="ar-SA"/>
        </w:rPr>
      </w:pPr>
      <w:r w:rsidRPr="00D9250B">
        <w:rPr>
          <w:rFonts w:eastAsia="Calibri"/>
          <w:b/>
          <w:bCs/>
          <w:sz w:val="24"/>
          <w:szCs w:val="24"/>
          <w:lang w:bidi="ar-SA"/>
        </w:rPr>
        <w:t>Изучение предметной области "Родной язык и родная литература"</w:t>
      </w:r>
      <w:r w:rsidRPr="00D9250B">
        <w:rPr>
          <w:rFonts w:eastAsia="Calibri"/>
          <w:sz w:val="24"/>
          <w:szCs w:val="24"/>
          <w:lang w:bidi="ar-SA"/>
        </w:rPr>
        <w:t xml:space="preserve"> должно обеспечить: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contextualSpacing/>
        <w:outlineLvl w:val="1"/>
        <w:rPr>
          <w:b/>
          <w:bCs/>
          <w:sz w:val="24"/>
          <w:szCs w:val="24"/>
        </w:rPr>
      </w:pP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2)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3)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4)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center"/>
        <w:outlineLvl w:val="1"/>
        <w:rPr>
          <w:b/>
          <w:bCs/>
          <w:sz w:val="24"/>
          <w:szCs w:val="24"/>
        </w:rPr>
      </w:pP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center"/>
        <w:outlineLvl w:val="1"/>
        <w:rPr>
          <w:b/>
          <w:bCs/>
          <w:sz w:val="24"/>
          <w:szCs w:val="24"/>
        </w:rPr>
      </w:pPr>
      <w:r w:rsidRPr="00D9250B">
        <w:rPr>
          <w:b/>
          <w:bCs/>
          <w:sz w:val="24"/>
          <w:szCs w:val="24"/>
        </w:rPr>
        <w:t>Предметные результаты освоения предмета (курса)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1)</w:t>
      </w:r>
      <w:r w:rsidRPr="00D9250B">
        <w:rPr>
          <w:bCs/>
          <w:sz w:val="24"/>
          <w:szCs w:val="24"/>
        </w:rPr>
        <w:tab/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2)</w:t>
      </w:r>
      <w:r w:rsidRPr="00D9250B">
        <w:rPr>
          <w:bCs/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3)</w:t>
      </w:r>
      <w:r w:rsidRPr="00D9250B">
        <w:rPr>
          <w:bCs/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4)</w:t>
      </w:r>
      <w:r w:rsidRPr="00D9250B">
        <w:rPr>
          <w:bCs/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5)</w:t>
      </w:r>
      <w:r w:rsidRPr="00D9250B">
        <w:rPr>
          <w:bCs/>
          <w:sz w:val="24"/>
          <w:szCs w:val="24"/>
        </w:rPr>
        <w:tab/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r w:rsidRPr="00D9250B">
        <w:rPr>
          <w:bCs/>
          <w:sz w:val="24"/>
          <w:szCs w:val="24"/>
        </w:rPr>
        <w:lastRenderedPageBreak/>
        <w:t>многоаспектного анализа текста;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ind w:left="312" w:firstLine="567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6)</w:t>
      </w:r>
      <w:r w:rsidRPr="00D9250B">
        <w:rPr>
          <w:bCs/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7)</w:t>
      </w:r>
      <w:r w:rsidRPr="00D9250B">
        <w:rPr>
          <w:bCs/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9250B" w:rsidRPr="00D9250B" w:rsidRDefault="00D9250B" w:rsidP="00D9250B">
      <w:pPr>
        <w:tabs>
          <w:tab w:val="left" w:pos="543"/>
        </w:tabs>
        <w:spacing w:before="73" w:line="360" w:lineRule="auto"/>
        <w:contextualSpacing/>
        <w:jc w:val="both"/>
        <w:outlineLvl w:val="1"/>
        <w:rPr>
          <w:bCs/>
          <w:sz w:val="24"/>
          <w:szCs w:val="24"/>
        </w:rPr>
      </w:pPr>
      <w:r w:rsidRPr="00D9250B">
        <w:rPr>
          <w:bCs/>
          <w:sz w:val="24"/>
          <w:szCs w:val="24"/>
        </w:rPr>
        <w:t>8)</w:t>
      </w:r>
      <w:r w:rsidRPr="00D9250B">
        <w:rPr>
          <w:bCs/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D9250B" w:rsidRDefault="00D9250B" w:rsidP="004E11AC">
      <w:pPr>
        <w:pStyle w:val="11"/>
        <w:tabs>
          <w:tab w:val="left" w:pos="543"/>
        </w:tabs>
        <w:spacing w:before="73" w:line="360" w:lineRule="auto"/>
        <w:ind w:left="0"/>
        <w:contextualSpacing/>
      </w:pPr>
    </w:p>
    <w:p w:rsidR="004E11AC" w:rsidRPr="004E11AC" w:rsidRDefault="004E11AC" w:rsidP="004E11AC">
      <w:pPr>
        <w:pStyle w:val="11"/>
        <w:tabs>
          <w:tab w:val="left" w:pos="543"/>
        </w:tabs>
        <w:spacing w:before="73" w:line="360" w:lineRule="auto"/>
        <w:ind w:left="0"/>
        <w:contextualSpacing/>
      </w:pPr>
      <w:r>
        <w:t>Предметные результаты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E11AC">
        <w:rPr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E11AC">
        <w:rPr>
          <w:sz w:val="24"/>
          <w:szCs w:val="24"/>
        </w:rPr>
        <w:t>понимание родной литературы как одной из основных нацио</w:t>
      </w:r>
      <w:r>
        <w:rPr>
          <w:sz w:val="24"/>
          <w:szCs w:val="24"/>
        </w:rPr>
        <w:t>нально-культурных ценностей на</w:t>
      </w:r>
      <w:r w:rsidRPr="004E11AC">
        <w:rPr>
          <w:sz w:val="24"/>
          <w:szCs w:val="24"/>
        </w:rPr>
        <w:t>рода, как особого способа познания жизни;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E11AC">
        <w:rPr>
          <w:sz w:val="24"/>
          <w:szCs w:val="24"/>
        </w:rPr>
        <w:t>обеспечение культурной самоидентификации, осознание к</w:t>
      </w:r>
      <w:r>
        <w:rPr>
          <w:sz w:val="24"/>
          <w:szCs w:val="24"/>
        </w:rPr>
        <w:t>оммуникативно-эстетических воз</w:t>
      </w:r>
      <w:r w:rsidRPr="004E11AC">
        <w:rPr>
          <w:sz w:val="24"/>
          <w:szCs w:val="24"/>
        </w:rPr>
        <w:t>можностей родного языка на основе изучения выдающихся произведений культуры своего народа,</w:t>
      </w:r>
      <w:r>
        <w:rPr>
          <w:sz w:val="24"/>
          <w:szCs w:val="24"/>
        </w:rPr>
        <w:t xml:space="preserve"> российской и мировой культуры;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E11AC">
        <w:rPr>
          <w:sz w:val="24"/>
          <w:szCs w:val="24"/>
        </w:rPr>
        <w:t>воспитание квалифицированного читателя со сформированным</w:t>
      </w:r>
      <w:r>
        <w:rPr>
          <w:sz w:val="24"/>
          <w:szCs w:val="24"/>
        </w:rPr>
        <w:t xml:space="preserve"> эстетическим вкусом, способно</w:t>
      </w:r>
      <w:r w:rsidRPr="004E11AC">
        <w:rPr>
          <w:sz w:val="24"/>
          <w:szCs w:val="24"/>
        </w:rPr>
        <w:t>го аргументировать свое мнение и оформлять его словесно в устных и письменных высказываниях разных жанров, создавать развернутые высказывания аналити</w:t>
      </w:r>
      <w:r>
        <w:rPr>
          <w:sz w:val="24"/>
          <w:szCs w:val="24"/>
        </w:rPr>
        <w:t>ческого и интерпретирующего ха</w:t>
      </w:r>
      <w:r w:rsidRPr="004E11AC">
        <w:rPr>
          <w:sz w:val="24"/>
          <w:szCs w:val="24"/>
        </w:rPr>
        <w:t xml:space="preserve">рактера, участвовать в обсуждении прочитанного, сознательно </w:t>
      </w:r>
      <w:r>
        <w:rPr>
          <w:sz w:val="24"/>
          <w:szCs w:val="24"/>
        </w:rPr>
        <w:t>планировать свое досуговое чте</w:t>
      </w:r>
      <w:r w:rsidRPr="004E11AC">
        <w:rPr>
          <w:sz w:val="24"/>
          <w:szCs w:val="24"/>
        </w:rPr>
        <w:t>ние;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E11AC">
        <w:rPr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829C5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E11AC">
        <w:rPr>
          <w:sz w:val="24"/>
          <w:szCs w:val="24"/>
        </w:rPr>
        <w:t>овладение процедурами смыслового и эстетического анализа текста на основ</w:t>
      </w:r>
      <w:r>
        <w:rPr>
          <w:sz w:val="24"/>
          <w:szCs w:val="24"/>
        </w:rPr>
        <w:t>е понимания прин</w:t>
      </w:r>
      <w:r w:rsidRPr="004E11AC">
        <w:rPr>
          <w:sz w:val="24"/>
          <w:szCs w:val="24"/>
        </w:rPr>
        <w:t xml:space="preserve">ципиальных отличий литературного художественного текста от </w:t>
      </w:r>
      <w:r>
        <w:rPr>
          <w:sz w:val="24"/>
          <w:szCs w:val="24"/>
        </w:rPr>
        <w:t>научного, делового, публицисти</w:t>
      </w:r>
      <w:r w:rsidRPr="004E11AC">
        <w:rPr>
          <w:sz w:val="24"/>
          <w:szCs w:val="24"/>
        </w:rPr>
        <w:t>ческого и т.п., формирование умений воспринимать, анализиров</w:t>
      </w:r>
      <w:r>
        <w:rPr>
          <w:sz w:val="24"/>
          <w:szCs w:val="24"/>
        </w:rPr>
        <w:t>ать, критически оценивать и ин</w:t>
      </w:r>
      <w:r w:rsidRPr="004E11AC">
        <w:rPr>
          <w:sz w:val="24"/>
          <w:szCs w:val="24"/>
        </w:rPr>
        <w:t>терпретировать прочитанное, осознавать художественную карт</w:t>
      </w:r>
      <w:r>
        <w:rPr>
          <w:sz w:val="24"/>
          <w:szCs w:val="24"/>
        </w:rPr>
        <w:t>ину жизни, отраженную в литера</w:t>
      </w:r>
      <w:r w:rsidRPr="004E11AC">
        <w:rPr>
          <w:sz w:val="24"/>
          <w:szCs w:val="24"/>
        </w:rPr>
        <w:t>турном произведении, на уровне не только эмоционального восприятия, но и интеллектуального осмысления.</w:t>
      </w:r>
    </w:p>
    <w:p w:rsidR="004E11AC" w:rsidRPr="004E11AC" w:rsidRDefault="004E11AC" w:rsidP="004E11AC">
      <w:pPr>
        <w:pStyle w:val="a5"/>
        <w:spacing w:line="360" w:lineRule="auto"/>
        <w:contextualSpacing/>
        <w:jc w:val="both"/>
        <w:rPr>
          <w:sz w:val="24"/>
          <w:szCs w:val="24"/>
        </w:rPr>
      </w:pPr>
    </w:p>
    <w:p w:rsidR="00C450C1" w:rsidRPr="000F5D52" w:rsidRDefault="00B829C5" w:rsidP="000F5D52">
      <w:pPr>
        <w:spacing w:line="360" w:lineRule="auto"/>
        <w:contextualSpacing/>
        <w:jc w:val="center"/>
        <w:rPr>
          <w:sz w:val="24"/>
          <w:szCs w:val="24"/>
        </w:rPr>
      </w:pPr>
      <w:r w:rsidRPr="000F5D52">
        <w:rPr>
          <w:b/>
          <w:sz w:val="24"/>
          <w:szCs w:val="24"/>
        </w:rPr>
        <w:t>3</w:t>
      </w:r>
      <w:r w:rsidR="00C450C1" w:rsidRPr="000F5D52">
        <w:rPr>
          <w:b/>
          <w:sz w:val="24"/>
          <w:szCs w:val="24"/>
        </w:rPr>
        <w:t>.</w:t>
      </w:r>
      <w:r w:rsidR="007B3B0D" w:rsidRPr="000F5D52">
        <w:rPr>
          <w:b/>
          <w:sz w:val="24"/>
          <w:szCs w:val="24"/>
        </w:rPr>
        <w:t xml:space="preserve">Содержание учебного предмета </w:t>
      </w:r>
      <w:r w:rsidR="007B3B0D" w:rsidRPr="000F5D52">
        <w:rPr>
          <w:b/>
          <w:spacing w:val="1"/>
          <w:sz w:val="24"/>
          <w:szCs w:val="24"/>
        </w:rPr>
        <w:t xml:space="preserve">«Родная </w:t>
      </w:r>
      <w:r w:rsidR="007B3B0D" w:rsidRPr="000F5D52">
        <w:rPr>
          <w:b/>
          <w:sz w:val="24"/>
          <w:szCs w:val="24"/>
        </w:rPr>
        <w:t>(русская) литература»</w:t>
      </w:r>
    </w:p>
    <w:p w:rsidR="00B829C5" w:rsidRPr="000F5D52" w:rsidRDefault="00B829C5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</w:p>
    <w:p w:rsidR="0068192F" w:rsidRPr="000F5D52" w:rsidRDefault="007B3B0D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5</w:t>
      </w:r>
      <w:r w:rsidRPr="000F5D52">
        <w:rPr>
          <w:b/>
          <w:spacing w:val="-1"/>
          <w:sz w:val="24"/>
          <w:szCs w:val="24"/>
        </w:rPr>
        <w:t xml:space="preserve"> </w:t>
      </w:r>
      <w:r w:rsidRPr="000F5D52">
        <w:rPr>
          <w:b/>
          <w:sz w:val="24"/>
          <w:szCs w:val="24"/>
        </w:rPr>
        <w:t>КЛАСС</w:t>
      </w:r>
    </w:p>
    <w:p w:rsidR="007B3B0D" w:rsidRPr="000F5D52" w:rsidRDefault="007B3B0D" w:rsidP="000F5D52">
      <w:pPr>
        <w:pStyle w:val="a5"/>
        <w:spacing w:line="360" w:lineRule="auto"/>
        <w:contextualSpacing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устного народного творчества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Русская сказка.</w:t>
      </w:r>
      <w:r w:rsidRPr="000F5D52">
        <w:rPr>
          <w:b/>
          <w:sz w:val="24"/>
          <w:szCs w:val="24"/>
        </w:rPr>
        <w:t xml:space="preserve"> </w:t>
      </w:r>
      <w:r w:rsidRPr="000F5D52">
        <w:rPr>
          <w:sz w:val="24"/>
          <w:szCs w:val="24"/>
        </w:rPr>
        <w:t>Бытовая сказка. «Чего на свете не бывает». Отличие  бытовой сказки от волшебной. Сюжеты и реальная основа бытовых сказок. Своеобразие лексики бытовых сказок.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древнерусской литературы</w:t>
      </w:r>
    </w:p>
    <w:p w:rsidR="007B3B0D" w:rsidRPr="000F5D52" w:rsidRDefault="00715CA6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7B3B0D" w:rsidRPr="000F5D52">
        <w:rPr>
          <w:sz w:val="24"/>
          <w:szCs w:val="24"/>
        </w:rPr>
        <w:t>«Повести временных лет» («Расселение славян», «Кий, Щек и Хорив», «Дань хазарам»). История: история события, факты жизни государства и отдельных князей и их отражение в древнерусской литературе. Нравственная позиция в произведениях древнерусской литературы.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Русские басни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Русские баснописцы. В. К. Тредиаковский. «Ворон и Лиса», А. П.</w:t>
      </w:r>
      <w:r w:rsidR="000F5D52" w:rsidRPr="000F5D52">
        <w:rPr>
          <w:sz w:val="24"/>
          <w:szCs w:val="24"/>
        </w:rPr>
        <w:t xml:space="preserve"> Сумароков. «Ворона и Лиса», И.</w:t>
      </w:r>
      <w:r w:rsidRPr="000F5D52">
        <w:rPr>
          <w:sz w:val="24"/>
          <w:szCs w:val="24"/>
        </w:rPr>
        <w:t>А. Крылов.</w:t>
      </w:r>
      <w:r w:rsidR="000F5D52" w:rsidRPr="000F5D52">
        <w:rPr>
          <w:sz w:val="24"/>
          <w:szCs w:val="24"/>
        </w:rPr>
        <w:t xml:space="preserve"> </w:t>
      </w:r>
      <w:r w:rsidRPr="000F5D52">
        <w:rPr>
          <w:sz w:val="24"/>
          <w:szCs w:val="24"/>
        </w:rPr>
        <w:t>«Ворона и Лисица». Нравственная проблематика басен, злободневность. Пороки, недостатки, ум, глупость, невежество, самонадеянность – основные темы басен.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русской литературы </w:t>
      </w:r>
      <w:r w:rsidRPr="000F5D52">
        <w:rPr>
          <w:b/>
          <w:sz w:val="24"/>
          <w:szCs w:val="24"/>
          <w:lang w:val="en-US"/>
        </w:rPr>
        <w:t>XIX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Н. В. Гоголь. «Ночь </w:t>
      </w:r>
      <w:r w:rsidR="00034B73">
        <w:rPr>
          <w:sz w:val="24"/>
          <w:szCs w:val="24"/>
        </w:rPr>
        <w:t>накануне Ивана Купала</w:t>
      </w:r>
      <w:r w:rsidRPr="000F5D52">
        <w:rPr>
          <w:sz w:val="24"/>
          <w:szCs w:val="24"/>
        </w:rPr>
        <w:t>». Малороссия в жизни и творчестве Н. В. Гоголя. Отражение в повести славянских преданий и легенд, обрядов и поверий; образы и сюжет повести. Зло и добро в повести. Мифологические и фольклорные мотивы; фантастика, юмор, комизм. Портрет, речевая характеристика.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А.П. Чехов. «</w:t>
      </w:r>
      <w:r w:rsidR="00034B73">
        <w:rPr>
          <w:sz w:val="24"/>
          <w:szCs w:val="24"/>
        </w:rPr>
        <w:t>Злоумышленник</w:t>
      </w:r>
      <w:r w:rsidRPr="000F5D52">
        <w:rPr>
          <w:sz w:val="24"/>
          <w:szCs w:val="24"/>
        </w:rPr>
        <w:t>». Приемы создания характеров и ситуаций; отношение писателя к персонажам. Жанровое своеобразие рассказа. Юмор, комическая ситуация, ирония; антитеза, метафора, градация,  диалог.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русской литературы </w:t>
      </w:r>
      <w:r w:rsidRPr="000F5D52">
        <w:rPr>
          <w:b/>
          <w:sz w:val="24"/>
          <w:szCs w:val="24"/>
          <w:lang w:val="en-US"/>
        </w:rPr>
        <w:t>XX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Л.Н.</w:t>
      </w:r>
      <w:r w:rsidR="000F5D52" w:rsidRPr="000F5D52">
        <w:rPr>
          <w:sz w:val="24"/>
          <w:szCs w:val="24"/>
        </w:rPr>
        <w:t xml:space="preserve"> </w:t>
      </w:r>
      <w:r w:rsidRPr="000F5D52">
        <w:rPr>
          <w:sz w:val="24"/>
          <w:szCs w:val="24"/>
        </w:rPr>
        <w:t>Андреев. «Петька на даче». Тематика и нравственная проблематика рассказа (тяжелое детство, сострадание. чуткость, доброта). Роль эпизода в создании образа героя; природа в жизни мальчика. Значение финала. Тема; эпизод; кольцевая композиция; прототип; контраст.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А.И. Куприн. «Золотой петух». Тема, особенности создания образа. Рассказ,  финал, деталь, сравнение, эпитет,  портрет героя (расширение и углубление представлений).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С.А. Есенин. «Поет зима – аукает…», «Нивы сжаты, рощи голы». Единство человека и природы. Малая и большая родина. Образ, эпитет, метафора, олицетворение, ассонанс, </w:t>
      </w:r>
      <w:r w:rsidRPr="000F5D52">
        <w:rPr>
          <w:sz w:val="24"/>
          <w:szCs w:val="24"/>
        </w:rPr>
        <w:lastRenderedPageBreak/>
        <w:t>аллитерация, неологизм.</w:t>
      </w:r>
    </w:p>
    <w:p w:rsidR="007B3B0D" w:rsidRPr="000F5D52" w:rsidRDefault="00034B7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П.П</w:t>
      </w:r>
      <w:r w:rsidR="007B3B0D" w:rsidRPr="000F5D52">
        <w:rPr>
          <w:sz w:val="24"/>
          <w:szCs w:val="24"/>
        </w:rPr>
        <w:t>. Бажов. «Каменный цветок».</w:t>
      </w:r>
      <w:r w:rsidR="00EC1B96">
        <w:rPr>
          <w:sz w:val="24"/>
          <w:szCs w:val="24"/>
        </w:rPr>
        <w:t xml:space="preserve"> Человек труда в сказе Бажова (</w:t>
      </w:r>
      <w:r w:rsidR="007B3B0D" w:rsidRPr="000F5D52">
        <w:rPr>
          <w:sz w:val="24"/>
          <w:szCs w:val="24"/>
        </w:rPr>
        <w:t>труд и мастерство, вдохновение). Приемы создания художественного образа. Отличие сказа от сказки; побывальщина, афоризм.</w:t>
      </w:r>
    </w:p>
    <w:p w:rsidR="007B3B0D" w:rsidRPr="000F5D52" w:rsidRDefault="00034B7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4B4BC3">
        <w:rPr>
          <w:sz w:val="24"/>
          <w:szCs w:val="24"/>
        </w:rPr>
        <w:t>Н. Носов. «</w:t>
      </w:r>
      <w:r w:rsidR="007B3B0D" w:rsidRPr="000F5D52">
        <w:rPr>
          <w:sz w:val="24"/>
          <w:szCs w:val="24"/>
        </w:rPr>
        <w:t>Три охотника». Тема, система образов.</w:t>
      </w:r>
    </w:p>
    <w:p w:rsidR="007B3B0D" w:rsidRDefault="00034B7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Е.</w:t>
      </w:r>
      <w:r w:rsidR="004B4BC3">
        <w:rPr>
          <w:sz w:val="24"/>
          <w:szCs w:val="24"/>
        </w:rPr>
        <w:t>И. Носов. «</w:t>
      </w:r>
      <w:r w:rsidR="007B3B0D" w:rsidRPr="000F5D52">
        <w:rPr>
          <w:sz w:val="24"/>
          <w:szCs w:val="24"/>
        </w:rPr>
        <w:t>Как патефон петуха от смерти спас». Добро и доброта. Мир глазами ребенка; юмористическое и лирическое в рассказе. Воспитание чувства милосердия и заботы о беззащитном. Юмор, противоречие, синонимы. Сравнения, эпитет.</w:t>
      </w:r>
    </w:p>
    <w:p w:rsidR="00034B73" w:rsidRPr="000F5D52" w:rsidRDefault="00034B7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Н.М. Рубцов «Журавли»</w:t>
      </w:r>
      <w:r w:rsidR="00230618">
        <w:rPr>
          <w:sz w:val="24"/>
          <w:szCs w:val="24"/>
        </w:rPr>
        <w:t xml:space="preserve">. Связь с фольклором, </w:t>
      </w:r>
      <w:r w:rsidR="00DF4602">
        <w:rPr>
          <w:sz w:val="24"/>
          <w:szCs w:val="24"/>
        </w:rPr>
        <w:t xml:space="preserve">журавли как </w:t>
      </w:r>
      <w:r w:rsidR="00230618">
        <w:rPr>
          <w:sz w:val="24"/>
          <w:szCs w:val="24"/>
        </w:rPr>
        <w:t>художественный образ-символ.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 В. Г. Распутин. «Век живи – век люби» (отрывок). Лирическая проза; метафора, сравнение, олицетворение, эпитет;  повесть.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</w:p>
    <w:p w:rsidR="007B3B0D" w:rsidRPr="000F5D52" w:rsidRDefault="00B829C5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6 КЛАСС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b/>
          <w:sz w:val="24"/>
          <w:szCs w:val="24"/>
        </w:rPr>
        <w:t>Из устного народного творчества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Предание «Солдат и смерть». Художественные особенности предания. Народные представления о добре и зле; краткость, образность.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древнерусской литературы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b/>
          <w:sz w:val="24"/>
          <w:szCs w:val="24"/>
        </w:rPr>
        <w:t>«</w:t>
      </w:r>
      <w:r w:rsidRPr="000F5D52">
        <w:rPr>
          <w:sz w:val="24"/>
          <w:szCs w:val="24"/>
        </w:rPr>
        <w:t>Поучение» Владимира Мономаха (фрагмент). Поучительный характер древнерусской литературы (вера, святость, греховность, слава, бесславие, любовь к родине и др.).</w:t>
      </w:r>
    </w:p>
    <w:p w:rsidR="007B3B0D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</w:t>
      </w:r>
      <w:r w:rsidR="000B0D8B" w:rsidRPr="000F5D52">
        <w:rPr>
          <w:b/>
          <w:sz w:val="24"/>
          <w:szCs w:val="24"/>
        </w:rPr>
        <w:t xml:space="preserve">русской </w:t>
      </w:r>
      <w:r w:rsidRPr="000F5D52">
        <w:rPr>
          <w:b/>
          <w:sz w:val="24"/>
          <w:szCs w:val="24"/>
        </w:rPr>
        <w:t xml:space="preserve">литературы </w:t>
      </w:r>
      <w:r w:rsidRPr="000F5D52">
        <w:rPr>
          <w:b/>
          <w:sz w:val="24"/>
          <w:szCs w:val="24"/>
          <w:lang w:val="en-US"/>
        </w:rPr>
        <w:t>XIX</w:t>
      </w:r>
      <w:r w:rsidRPr="000F5D52">
        <w:rPr>
          <w:b/>
          <w:sz w:val="24"/>
          <w:szCs w:val="24"/>
        </w:rPr>
        <w:t xml:space="preserve">  века</w:t>
      </w:r>
    </w:p>
    <w:p w:rsidR="00433DA1" w:rsidRPr="00433DA1" w:rsidRDefault="00433DA1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433DA1">
        <w:rPr>
          <w:sz w:val="24"/>
          <w:szCs w:val="24"/>
        </w:rPr>
        <w:t>В.А. Жуковский. Баллада «Светлана». Своеобразие жанра</w:t>
      </w:r>
      <w:r>
        <w:rPr>
          <w:sz w:val="24"/>
          <w:szCs w:val="24"/>
        </w:rPr>
        <w:t>, проблема принятия своей судьбы, смирение, благородство духа. Фантастическое и реальное. Связь с фольклором. Тема любви.</w:t>
      </w:r>
    </w:p>
    <w:p w:rsidR="007B3B0D" w:rsidRDefault="004B4BC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7B3B0D" w:rsidRPr="000F5D52">
        <w:rPr>
          <w:sz w:val="24"/>
          <w:szCs w:val="24"/>
        </w:rPr>
        <w:t xml:space="preserve">С. Пушкин. «Деревня», «Зимний вечер»,  «Редеет облаков летучая гряда…». Лирика природы. </w:t>
      </w:r>
      <w:r w:rsidR="00433DA1">
        <w:rPr>
          <w:sz w:val="24"/>
          <w:szCs w:val="24"/>
        </w:rPr>
        <w:t>Р</w:t>
      </w:r>
      <w:r w:rsidR="00EA7E01">
        <w:rPr>
          <w:sz w:val="24"/>
          <w:szCs w:val="24"/>
        </w:rPr>
        <w:t>азмеры стихосложения</w:t>
      </w:r>
      <w:r w:rsidR="007B3B0D" w:rsidRPr="000F5D52">
        <w:rPr>
          <w:sz w:val="24"/>
          <w:szCs w:val="24"/>
        </w:rPr>
        <w:t>, строфа, типы строф.</w:t>
      </w:r>
      <w:r w:rsidR="00EA7E01">
        <w:rPr>
          <w:sz w:val="24"/>
          <w:szCs w:val="24"/>
        </w:rPr>
        <w:t xml:space="preserve"> Виды рифм и способы рифмовки.</w:t>
      </w:r>
    </w:p>
    <w:p w:rsidR="00EA7E01" w:rsidRPr="000F5D52" w:rsidRDefault="00EA7E01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М.Ю. Лермонтов. «Листок». Поэт и власть, вольнолюбивые мотивы. Многозначность художественного образа. </w:t>
      </w:r>
      <w:r w:rsidR="001F4503">
        <w:rPr>
          <w:sz w:val="24"/>
          <w:szCs w:val="24"/>
        </w:rPr>
        <w:t>Средства художественной выразительности.</w:t>
      </w:r>
    </w:p>
    <w:p w:rsidR="007B3B0D" w:rsidRDefault="004B4BC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А.П. Чехов. «</w:t>
      </w:r>
      <w:r w:rsidR="008228DD">
        <w:rPr>
          <w:sz w:val="24"/>
          <w:szCs w:val="24"/>
        </w:rPr>
        <w:t>Злой мальчик</w:t>
      </w:r>
      <w:r w:rsidR="007B3B0D" w:rsidRPr="000F5D52">
        <w:rPr>
          <w:sz w:val="24"/>
          <w:szCs w:val="24"/>
        </w:rPr>
        <w:t xml:space="preserve">». </w:t>
      </w:r>
      <w:r>
        <w:rPr>
          <w:sz w:val="24"/>
          <w:szCs w:val="24"/>
        </w:rPr>
        <w:t>Н</w:t>
      </w:r>
      <w:r w:rsidR="007B3B0D" w:rsidRPr="000F5D52">
        <w:rPr>
          <w:sz w:val="24"/>
          <w:szCs w:val="24"/>
        </w:rPr>
        <w:t>ра</w:t>
      </w:r>
      <w:r w:rsidR="000F5D52">
        <w:rPr>
          <w:sz w:val="24"/>
          <w:szCs w:val="24"/>
        </w:rPr>
        <w:t xml:space="preserve">вственные ценности: милосердие, порядочность, </w:t>
      </w:r>
      <w:r>
        <w:rPr>
          <w:sz w:val="24"/>
          <w:szCs w:val="24"/>
        </w:rPr>
        <w:t xml:space="preserve">доброта. </w:t>
      </w:r>
      <w:r w:rsidR="007B3B0D" w:rsidRPr="000F5D52">
        <w:rPr>
          <w:sz w:val="24"/>
          <w:szCs w:val="24"/>
        </w:rPr>
        <w:t xml:space="preserve">Идея произведения и художественный замысел; </w:t>
      </w:r>
      <w:r w:rsidR="001613B0">
        <w:rPr>
          <w:sz w:val="24"/>
          <w:szCs w:val="24"/>
        </w:rPr>
        <w:t>художественная деталь</w:t>
      </w:r>
      <w:r w:rsidR="00997408">
        <w:rPr>
          <w:sz w:val="24"/>
          <w:szCs w:val="24"/>
        </w:rPr>
        <w:t xml:space="preserve">. Ранне творчество А.П. Чехова. </w:t>
      </w:r>
      <w:r w:rsidR="00997408" w:rsidRPr="00997408">
        <w:rPr>
          <w:sz w:val="24"/>
          <w:szCs w:val="24"/>
        </w:rPr>
        <w:t>Приёмы создания комического. Ирония. Конфликт в юмористическом произведении</w:t>
      </w:r>
      <w:r w:rsidR="00997408">
        <w:rPr>
          <w:sz w:val="24"/>
          <w:szCs w:val="24"/>
        </w:rPr>
        <w:t>.</w:t>
      </w:r>
    </w:p>
    <w:p w:rsidR="004B4BC3" w:rsidRPr="000F5D52" w:rsidRDefault="004B4BC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Тургенев. «Два помещика». </w:t>
      </w:r>
      <w:r w:rsidR="004C1FC1">
        <w:rPr>
          <w:sz w:val="24"/>
          <w:szCs w:val="24"/>
        </w:rPr>
        <w:t>Сопоставление образов двух дворян как архетипов русских помещиков.</w:t>
      </w:r>
      <w:r w:rsidR="00433DA1">
        <w:rPr>
          <w:sz w:val="24"/>
          <w:szCs w:val="24"/>
        </w:rPr>
        <w:t xml:space="preserve"> Идея, художественный замысел.</w:t>
      </w:r>
    </w:p>
    <w:p w:rsidR="00844E53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</w:t>
      </w:r>
      <w:r w:rsidR="000B0D8B" w:rsidRPr="000F5D52">
        <w:rPr>
          <w:b/>
          <w:sz w:val="24"/>
          <w:szCs w:val="24"/>
        </w:rPr>
        <w:t xml:space="preserve"> русской</w:t>
      </w:r>
      <w:r w:rsidRPr="000F5D52">
        <w:rPr>
          <w:b/>
          <w:sz w:val="24"/>
          <w:szCs w:val="24"/>
        </w:rPr>
        <w:t xml:space="preserve"> литературы </w:t>
      </w:r>
      <w:r w:rsidRPr="000F5D52">
        <w:rPr>
          <w:b/>
          <w:sz w:val="24"/>
          <w:szCs w:val="24"/>
          <w:lang w:val="en-US"/>
        </w:rPr>
        <w:t>XX</w:t>
      </w:r>
      <w:r w:rsidRPr="000F5D52">
        <w:rPr>
          <w:b/>
          <w:sz w:val="24"/>
          <w:szCs w:val="24"/>
        </w:rPr>
        <w:t xml:space="preserve">  века</w:t>
      </w:r>
    </w:p>
    <w:p w:rsidR="001F4503" w:rsidRPr="001F4503" w:rsidRDefault="001F450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1F4503">
        <w:rPr>
          <w:sz w:val="24"/>
          <w:szCs w:val="24"/>
        </w:rPr>
        <w:lastRenderedPageBreak/>
        <w:t xml:space="preserve">И.А. Бунин «Лапти». </w:t>
      </w:r>
      <w:r>
        <w:rPr>
          <w:sz w:val="24"/>
          <w:szCs w:val="24"/>
        </w:rPr>
        <w:t>Проблемы</w:t>
      </w:r>
      <w:r w:rsidRPr="001F4503">
        <w:rPr>
          <w:sz w:val="24"/>
          <w:szCs w:val="24"/>
        </w:rPr>
        <w:t xml:space="preserve"> добра, сострадания и милосердия</w:t>
      </w:r>
      <w:r>
        <w:rPr>
          <w:sz w:val="24"/>
          <w:szCs w:val="24"/>
        </w:rPr>
        <w:t>, самопожертвования.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4B4BC3">
        <w:rPr>
          <w:sz w:val="24"/>
          <w:szCs w:val="24"/>
        </w:rPr>
        <w:t>И. Куприн. «</w:t>
      </w:r>
      <w:r w:rsidR="007B3B0D" w:rsidRPr="000F5D52">
        <w:rPr>
          <w:sz w:val="24"/>
          <w:szCs w:val="24"/>
        </w:rPr>
        <w:t>Белый пудель». Изображение внутреннего мира человека и приемы его художественного раскрытия. Язык героя как средство создания образа.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 </w:t>
      </w:r>
      <w:r w:rsidR="007B3B0D" w:rsidRPr="000F5D52">
        <w:rPr>
          <w:sz w:val="24"/>
          <w:szCs w:val="24"/>
        </w:rPr>
        <w:t>Есенин. «Песнь о собаке», «Разбуди меня завтра рано…».  Пафос и тема стихотворений. Одухотворенная природа – один из основных образов поэзии Есенина. Цветообраз, эпитет, метафора, песня.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7B3B0D" w:rsidRPr="000F5D52">
        <w:rPr>
          <w:sz w:val="24"/>
          <w:szCs w:val="24"/>
        </w:rPr>
        <w:t xml:space="preserve">А. Ахматова. «Мужество», </w:t>
      </w:r>
      <w:r w:rsidR="004C1FC1">
        <w:rPr>
          <w:sz w:val="24"/>
          <w:szCs w:val="24"/>
        </w:rPr>
        <w:t>«Победа», «</w:t>
      </w:r>
      <w:r w:rsidR="007B3B0D" w:rsidRPr="000F5D52">
        <w:rPr>
          <w:sz w:val="24"/>
          <w:szCs w:val="24"/>
        </w:rPr>
        <w:t>Родная земля». Тема духовной свободы народа. Защита основ жизни. Клятва поэта в верности и любви к родине. Значение  русского языка. Мотив, анафора, эпитет.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К.</w:t>
      </w:r>
      <w:r w:rsidR="007B3B0D" w:rsidRPr="000F5D52">
        <w:rPr>
          <w:sz w:val="24"/>
          <w:szCs w:val="24"/>
        </w:rPr>
        <w:t>М. Симонов.</w:t>
      </w:r>
      <w:r w:rsidR="004C1FC1">
        <w:rPr>
          <w:sz w:val="24"/>
          <w:szCs w:val="24"/>
        </w:rPr>
        <w:t xml:space="preserve"> «Жди меня, и я вернусь….»,  Р.</w:t>
      </w:r>
      <w:r w:rsidR="007B3B0D" w:rsidRPr="000F5D52">
        <w:rPr>
          <w:sz w:val="24"/>
          <w:szCs w:val="24"/>
        </w:rPr>
        <w:t>Г. Гамзатов. «Журавли». Изображе</w:t>
      </w:r>
      <w:r w:rsidR="007C261F">
        <w:rPr>
          <w:sz w:val="24"/>
          <w:szCs w:val="24"/>
        </w:rPr>
        <w:t xml:space="preserve">ние войны; проблема жестокости, </w:t>
      </w:r>
      <w:r w:rsidR="007B3B0D" w:rsidRPr="000F5D52">
        <w:rPr>
          <w:sz w:val="24"/>
          <w:szCs w:val="24"/>
        </w:rPr>
        <w:t>справедливости, долга, жизни и смерти, бессмертия. Мотив, художественное слово.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</w:p>
    <w:p w:rsidR="007B3B0D" w:rsidRPr="000F5D52" w:rsidRDefault="00B829C5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7 КЛАСС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устного народного творчества</w:t>
      </w:r>
    </w:p>
    <w:p w:rsidR="007B3B0D" w:rsidRPr="000F5D52" w:rsidRDefault="004C1FC1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Былина «</w:t>
      </w:r>
      <w:r w:rsidR="007B3B0D" w:rsidRPr="000F5D52">
        <w:rPr>
          <w:sz w:val="24"/>
          <w:szCs w:val="24"/>
        </w:rPr>
        <w:t>Илья Муромец и Соловей Разбойник».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нравственности. Эпос, тематика былин.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древнерусской литературы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Из «Повести временных лет»: «И вспомнил Олег коня своего…». Поучительный характер древнерусской литературы; мудрость,  преемственность поколений, твердость духа.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</w:t>
      </w:r>
      <w:r w:rsidR="000B0D8B" w:rsidRPr="000F5D52">
        <w:rPr>
          <w:b/>
          <w:sz w:val="24"/>
          <w:szCs w:val="24"/>
        </w:rPr>
        <w:t xml:space="preserve">русской </w:t>
      </w:r>
      <w:r w:rsidRPr="000F5D52">
        <w:rPr>
          <w:b/>
          <w:sz w:val="24"/>
          <w:szCs w:val="24"/>
        </w:rPr>
        <w:t xml:space="preserve">литературы </w:t>
      </w:r>
      <w:r w:rsidRPr="000F5D52">
        <w:rPr>
          <w:b/>
          <w:sz w:val="24"/>
          <w:szCs w:val="24"/>
          <w:lang w:val="en-US"/>
        </w:rPr>
        <w:t>XVIII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7B3B0D" w:rsidRPr="000F5D52">
        <w:rPr>
          <w:sz w:val="24"/>
          <w:szCs w:val="24"/>
        </w:rPr>
        <w:t>Р. Державин. «Властителям и судиям». Отражение в названии тематики и проблематики стихотворения. Тема поэта и власти. Лирическое стихотворение,  его отличие от оды. Риторические фигуры.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</w:t>
      </w:r>
      <w:r w:rsidR="000B0D8B" w:rsidRPr="000F5D52">
        <w:rPr>
          <w:b/>
          <w:sz w:val="24"/>
          <w:szCs w:val="24"/>
        </w:rPr>
        <w:t xml:space="preserve">русской </w:t>
      </w:r>
      <w:r w:rsidRPr="000F5D52">
        <w:rPr>
          <w:b/>
          <w:sz w:val="24"/>
          <w:szCs w:val="24"/>
        </w:rPr>
        <w:t xml:space="preserve">литературы </w:t>
      </w:r>
      <w:r w:rsidRPr="000F5D52">
        <w:rPr>
          <w:b/>
          <w:sz w:val="24"/>
          <w:szCs w:val="24"/>
          <w:lang w:val="en-US"/>
        </w:rPr>
        <w:t>XIX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7B3B0D" w:rsidRPr="000F5D52">
        <w:rPr>
          <w:sz w:val="24"/>
          <w:szCs w:val="24"/>
        </w:rPr>
        <w:t>С. Пушкин. Час поэзии в литературной гостиной. Мой Пушкин. Основные темы дружеской лирики Пушкина. Адресаты поэзии Пушкина. Тропы, поэтические фигуры.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М.Е. Салтыков-Щедрин. «Дикий помещик». Своеобразие сюжета; проблематика сказки; труд, власть, справедливость; приемы создания образа помещика. Позиция писателя. Сатира, сатирический образ; мораль; гипербола, аллегория.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И.С. Тургенев. «Хорь и Калиныч». Общая характеристика цикла «Записки охотника». Природный ум, трудолюбие, смекалка, талант, сложные социальные отношения в деревне, изображенные в рассказе. Цикл; портрет и характер; рассказчик.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7B3B0D" w:rsidRPr="000F5D52">
        <w:rPr>
          <w:sz w:val="24"/>
          <w:szCs w:val="24"/>
        </w:rPr>
        <w:t xml:space="preserve">Н. Толстой. «Севастополь в декабре месяце» (из цикла «Севастопольские рассказы»). </w:t>
      </w:r>
      <w:r w:rsidR="007B3B0D" w:rsidRPr="000F5D52">
        <w:rPr>
          <w:sz w:val="24"/>
          <w:szCs w:val="24"/>
        </w:rPr>
        <w:lastRenderedPageBreak/>
        <w:t>Человек на войне, жизнь и смерть, героизм, подвиг, защита Отечества. Образы защитников Севастополя. Авторское отношение к героям.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r w:rsidR="007B3B0D" w:rsidRPr="000F5D52">
        <w:rPr>
          <w:sz w:val="24"/>
          <w:szCs w:val="24"/>
        </w:rPr>
        <w:t>Чехов. «Смерть чиновника». Разоблачение чинопочитания, самоунижения. Своеобразие сюжета; социальная направленность рассказа, позиция автора. Психологический портрет; сюжет; сатира.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</w:t>
      </w:r>
      <w:r w:rsidR="000B0D8B" w:rsidRPr="000F5D52">
        <w:rPr>
          <w:b/>
          <w:sz w:val="24"/>
          <w:szCs w:val="24"/>
        </w:rPr>
        <w:t xml:space="preserve"> русской</w:t>
      </w:r>
      <w:r w:rsidRPr="000F5D52">
        <w:rPr>
          <w:b/>
          <w:sz w:val="24"/>
          <w:szCs w:val="24"/>
        </w:rPr>
        <w:t xml:space="preserve"> литературы </w:t>
      </w:r>
      <w:r w:rsidRPr="000F5D52">
        <w:rPr>
          <w:b/>
          <w:sz w:val="24"/>
          <w:szCs w:val="24"/>
          <w:lang w:val="en-US"/>
        </w:rPr>
        <w:t>XX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7B3B0D" w:rsidRPr="000F5D52">
        <w:rPr>
          <w:sz w:val="24"/>
          <w:szCs w:val="24"/>
        </w:rPr>
        <w:t>И. Куприн. «</w:t>
      </w:r>
      <w:r w:rsidR="007B3B0D" w:rsidRPr="000F5D52">
        <w:rPr>
          <w:sz w:val="24"/>
          <w:szCs w:val="24"/>
          <w:lang w:val="en-US"/>
        </w:rPr>
        <w:t>Allez</w:t>
      </w:r>
      <w:r w:rsidR="007B3B0D" w:rsidRPr="000F5D52">
        <w:rPr>
          <w:sz w:val="24"/>
          <w:szCs w:val="24"/>
        </w:rPr>
        <w:t>!» Основная сюжетная линия рассказа и подтекст; художественная идея; диалог; прототип, мотив, каламбур.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7B3B0D" w:rsidRPr="000F5D52">
        <w:rPr>
          <w:sz w:val="24"/>
          <w:szCs w:val="24"/>
        </w:rPr>
        <w:t xml:space="preserve">С. Шмелев. «Русская песня». Основные сюжетные линии рассказа. Проблематика и художественная идея. Национальный характер в изображении писателя, рассказчик и его роль в повествовании; антитеза,  художественная деталь. 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М.М. Пришвин. «Москва-река». Тема и основная мысль. Родина, человек и природа в рассказе. Образ рассказчика. Подтекст; выразительные средства художественной речи, градация.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7B3B0D" w:rsidRPr="000F5D52">
        <w:rPr>
          <w:sz w:val="24"/>
          <w:szCs w:val="24"/>
        </w:rPr>
        <w:t>А. Твардовский. «Прощаемся мы с матерями…» (из цикла «Памяти матери»). Война, жизнь и смерть, чувство дома, долг, сыновняя память – основные мотивы военной лирики Твардовского. Поэтический синтаксис (риторические фигуры).</w:t>
      </w:r>
    </w:p>
    <w:p w:rsidR="007B3B0D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="007B3B0D" w:rsidRPr="000F5D52">
        <w:rPr>
          <w:sz w:val="24"/>
          <w:szCs w:val="24"/>
        </w:rPr>
        <w:t>Л. Васильев. «Летят мои кони» (фрагмент). Рассказ «Экспонат №…» Название рассказа и его роль в раскрытии художественной идеи произведения. Проблема истинного и ложного, разоблачение равнодушия, нравственной убогости, лицемерия. Роль рассказчика в повествовании.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</w:p>
    <w:p w:rsidR="007B3B0D" w:rsidRPr="000F5D52" w:rsidRDefault="00B829C5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8 КЛАСС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устного народного творчества</w:t>
      </w:r>
    </w:p>
    <w:p w:rsidR="007B3B0D" w:rsidRPr="000F5D52" w:rsidRDefault="008228D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песни</w:t>
      </w:r>
      <w:r w:rsidR="007B3B0D" w:rsidRPr="000F5D52">
        <w:rPr>
          <w:sz w:val="24"/>
          <w:szCs w:val="24"/>
        </w:rPr>
        <w:t xml:space="preserve"> «Иван</w:t>
      </w:r>
      <w:r>
        <w:rPr>
          <w:sz w:val="24"/>
          <w:szCs w:val="24"/>
        </w:rPr>
        <w:t xml:space="preserve"> Грозный молится по сыне», «Разин и девка-астраханка». </w:t>
      </w:r>
      <w:r w:rsidR="007B3B0D" w:rsidRPr="000F5D52">
        <w:rPr>
          <w:sz w:val="24"/>
          <w:szCs w:val="24"/>
        </w:rPr>
        <w:t>Связь с представлениями и исторической памятью народа и отражение их в песне; средства выразительности в исторической песне;  нравственная  проблематика в исторической песне. Отличие исторической песни от былины. Параллелизм, повторы, постоянные эпитеты.</w:t>
      </w:r>
    </w:p>
    <w:p w:rsidR="007B3B0D" w:rsidRPr="000F5D52" w:rsidRDefault="007B3B0D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 древнерусской литературы</w:t>
      </w:r>
    </w:p>
    <w:p w:rsidR="007B3B0D" w:rsidRPr="000F5D52" w:rsidRDefault="00B829C5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b/>
          <w:sz w:val="24"/>
          <w:szCs w:val="24"/>
        </w:rPr>
        <w:t>«</w:t>
      </w:r>
      <w:r w:rsidR="007B3B0D" w:rsidRPr="000F5D52">
        <w:rPr>
          <w:sz w:val="24"/>
          <w:szCs w:val="24"/>
        </w:rPr>
        <w:t xml:space="preserve">Слово о погибели земли». Тема добра и зла в произведениях русской литературы. Глубина нравственных представлений о человеке, благочестие, доброта, открытость, </w:t>
      </w:r>
      <w:r w:rsidR="001D1A2E" w:rsidRPr="000F5D52">
        <w:rPr>
          <w:sz w:val="24"/>
          <w:szCs w:val="24"/>
        </w:rPr>
        <w:t>неспособность к насилию, святость, готовность к подвигу во имя Руси – основные нравственные проблемы древнерусской литературы. Летописный свод.</w:t>
      </w:r>
    </w:p>
    <w:p w:rsidR="001D1A2E" w:rsidRPr="000F5D52" w:rsidRDefault="001D1A2E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</w:t>
      </w:r>
      <w:r w:rsidR="000B0D8B" w:rsidRPr="000F5D52">
        <w:rPr>
          <w:b/>
          <w:sz w:val="24"/>
          <w:szCs w:val="24"/>
        </w:rPr>
        <w:t xml:space="preserve"> русской</w:t>
      </w:r>
      <w:r w:rsidRPr="000F5D52">
        <w:rPr>
          <w:b/>
          <w:sz w:val="24"/>
          <w:szCs w:val="24"/>
        </w:rPr>
        <w:t xml:space="preserve"> литературы </w:t>
      </w:r>
      <w:r w:rsidR="008228DD">
        <w:rPr>
          <w:b/>
          <w:sz w:val="24"/>
          <w:szCs w:val="24"/>
          <w:lang w:val="en-US"/>
        </w:rPr>
        <w:t>XVIII</w:t>
      </w:r>
      <w:r w:rsidR="008228DD" w:rsidRPr="008228DD">
        <w:rPr>
          <w:b/>
          <w:sz w:val="24"/>
          <w:szCs w:val="24"/>
        </w:rPr>
        <w:t xml:space="preserve"> - </w:t>
      </w:r>
      <w:r w:rsidRPr="000F5D52">
        <w:rPr>
          <w:b/>
          <w:sz w:val="24"/>
          <w:szCs w:val="24"/>
          <w:lang w:val="en-US"/>
        </w:rPr>
        <w:t>XIX</w:t>
      </w:r>
      <w:r w:rsidR="008228DD">
        <w:rPr>
          <w:b/>
          <w:sz w:val="24"/>
          <w:szCs w:val="24"/>
        </w:rPr>
        <w:t xml:space="preserve"> вв. </w:t>
      </w:r>
    </w:p>
    <w:p w:rsidR="001D1A2E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В.</w:t>
      </w:r>
      <w:r w:rsidR="004C1FC1">
        <w:rPr>
          <w:sz w:val="24"/>
          <w:szCs w:val="24"/>
        </w:rPr>
        <w:t>А. Жуковский. «</w:t>
      </w:r>
      <w:r w:rsidR="008228DD">
        <w:rPr>
          <w:sz w:val="24"/>
          <w:szCs w:val="24"/>
        </w:rPr>
        <w:t>Лесной царь</w:t>
      </w:r>
      <w:r w:rsidR="004C1FC1">
        <w:rPr>
          <w:sz w:val="24"/>
          <w:szCs w:val="24"/>
        </w:rPr>
        <w:t xml:space="preserve">». </w:t>
      </w:r>
      <w:r w:rsidR="001D1A2E" w:rsidRPr="000F5D52">
        <w:rPr>
          <w:sz w:val="24"/>
          <w:szCs w:val="24"/>
        </w:rPr>
        <w:t xml:space="preserve">Система образно-выразительных средств в </w:t>
      </w:r>
      <w:r w:rsidR="008228DD">
        <w:rPr>
          <w:sz w:val="24"/>
          <w:szCs w:val="24"/>
        </w:rPr>
        <w:t>балладе</w:t>
      </w:r>
      <w:r w:rsidR="001D1A2E" w:rsidRPr="000F5D52">
        <w:rPr>
          <w:sz w:val="24"/>
          <w:szCs w:val="24"/>
        </w:rPr>
        <w:t>.</w:t>
      </w:r>
    </w:p>
    <w:p w:rsidR="001D1A2E" w:rsidRPr="000F5D52" w:rsidRDefault="008228D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Н.М. Карамзин «Бедная Лиза»</w:t>
      </w:r>
      <w:r w:rsidR="001D1A2E" w:rsidRPr="000F5D52">
        <w:rPr>
          <w:sz w:val="24"/>
          <w:szCs w:val="24"/>
        </w:rPr>
        <w:t>. Проблематика, система образов. Отношение автора к событиям и героям. Художественная идея.</w:t>
      </w:r>
    </w:p>
    <w:p w:rsidR="001D1A2E" w:rsidRPr="000F5D52" w:rsidRDefault="00BA7F8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Н.А. Некрасов. «Внимая ужасам войны»</w:t>
      </w:r>
      <w:r w:rsidR="009D2A8B">
        <w:rPr>
          <w:sz w:val="24"/>
          <w:szCs w:val="24"/>
        </w:rPr>
        <w:t>, «Зелёный шум»</w:t>
      </w:r>
      <w:r w:rsidRPr="000F5D52">
        <w:rPr>
          <w:sz w:val="24"/>
          <w:szCs w:val="24"/>
        </w:rPr>
        <w:t>. Судьба и жизнь народная в изображении поэта. Фольклорные приемы в поэзии; выразительные средства художественной речи: эпитет, бессоюзие, роль глаголов и глагольных форм.</w:t>
      </w:r>
    </w:p>
    <w:p w:rsidR="00BA7F8B" w:rsidRDefault="008228DD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К.Ф</w:t>
      </w:r>
      <w:r w:rsidR="00BA7F8B" w:rsidRPr="000F5D52">
        <w:rPr>
          <w:sz w:val="24"/>
          <w:szCs w:val="24"/>
        </w:rPr>
        <w:t>.</w:t>
      </w:r>
      <w:r>
        <w:rPr>
          <w:sz w:val="24"/>
          <w:szCs w:val="24"/>
        </w:rPr>
        <w:t xml:space="preserve"> Рылеев «Иван Сусанин»</w:t>
      </w:r>
      <w:r w:rsidR="00BA7F8B" w:rsidRPr="000F5D52">
        <w:rPr>
          <w:sz w:val="24"/>
          <w:szCs w:val="24"/>
        </w:rPr>
        <w:t>.</w:t>
      </w:r>
      <w:r>
        <w:rPr>
          <w:sz w:val="24"/>
          <w:szCs w:val="24"/>
        </w:rPr>
        <w:t xml:space="preserve"> Историческая тема. Особенность жанра «дума».</w:t>
      </w:r>
    </w:p>
    <w:p w:rsidR="00A5218B" w:rsidRDefault="00A5218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А.С. Пушкин «Завещание Кюхельбекера», «Бесы». </w:t>
      </w:r>
    </w:p>
    <w:p w:rsidR="00A5218B" w:rsidRDefault="00A5218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И.С. Тургенев «Ася».</w:t>
      </w:r>
      <w:r w:rsidR="009D2A8B">
        <w:rPr>
          <w:sz w:val="24"/>
          <w:szCs w:val="24"/>
        </w:rPr>
        <w:t xml:space="preserve"> </w:t>
      </w:r>
      <w:r w:rsidR="009D2A8B" w:rsidRPr="009D2A8B">
        <w:rPr>
          <w:sz w:val="24"/>
          <w:szCs w:val="24"/>
        </w:rPr>
        <w:t>Особенности повествования, проблематика повести</w:t>
      </w:r>
      <w:r w:rsidR="009D2A8B">
        <w:rPr>
          <w:sz w:val="24"/>
          <w:szCs w:val="24"/>
        </w:rPr>
        <w:t xml:space="preserve">. </w:t>
      </w:r>
      <w:r w:rsidR="009D2A8B" w:rsidRPr="009D2A8B">
        <w:rPr>
          <w:sz w:val="24"/>
          <w:szCs w:val="24"/>
        </w:rPr>
        <w:t>Роль пейзажа, портрета, художественной детали в повествовании. Образ главной героини</w:t>
      </w:r>
    </w:p>
    <w:p w:rsidR="00A5218B" w:rsidRPr="000F5D52" w:rsidRDefault="000A68B5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Л.Н. Толстой «Отрочество». </w:t>
      </w:r>
      <w:r w:rsidRPr="000A68B5">
        <w:rPr>
          <w:sz w:val="24"/>
          <w:szCs w:val="24"/>
        </w:rPr>
        <w:t>Место произведения в трилогии. Нравственная проблематика повести</w:t>
      </w:r>
      <w:r>
        <w:rPr>
          <w:sz w:val="24"/>
          <w:szCs w:val="24"/>
        </w:rPr>
        <w:t xml:space="preserve">. </w:t>
      </w:r>
      <w:r w:rsidRPr="000A68B5">
        <w:rPr>
          <w:sz w:val="24"/>
          <w:szCs w:val="24"/>
        </w:rPr>
        <w:t>Развитие образа Николеньки Иртеньева, проблема взросления и становления личности</w:t>
      </w:r>
      <w:r>
        <w:rPr>
          <w:sz w:val="24"/>
          <w:szCs w:val="24"/>
        </w:rPr>
        <w:t>.</w:t>
      </w:r>
    </w:p>
    <w:p w:rsidR="00BA7F8B" w:rsidRPr="000F5D52" w:rsidRDefault="00BA7F8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А.Н. Островский. «Снегурочка» (фрагмент): </w:t>
      </w:r>
      <w:r w:rsidR="00497593" w:rsidRPr="000F5D52">
        <w:rPr>
          <w:sz w:val="24"/>
          <w:szCs w:val="24"/>
        </w:rPr>
        <w:t>связь с мифологическими и сказочными сюжетами. Образ Снегурочки. Народные обряды, элементы фольклора в сказке. Язык персонажей. Драма.</w:t>
      </w:r>
    </w:p>
    <w:p w:rsidR="00497593" w:rsidRPr="000F5D52" w:rsidRDefault="00497593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 xml:space="preserve">Из </w:t>
      </w:r>
      <w:r w:rsidR="000B0D8B" w:rsidRPr="000F5D52">
        <w:rPr>
          <w:b/>
          <w:sz w:val="24"/>
          <w:szCs w:val="24"/>
        </w:rPr>
        <w:t xml:space="preserve">русской </w:t>
      </w:r>
      <w:r w:rsidRPr="000F5D52">
        <w:rPr>
          <w:b/>
          <w:sz w:val="24"/>
          <w:szCs w:val="24"/>
        </w:rPr>
        <w:t xml:space="preserve">литературы </w:t>
      </w:r>
      <w:r w:rsidRPr="000F5D52">
        <w:rPr>
          <w:b/>
          <w:sz w:val="24"/>
          <w:szCs w:val="24"/>
          <w:lang w:val="en-US"/>
        </w:rPr>
        <w:t>XX</w:t>
      </w:r>
      <w:r w:rsidRPr="000F5D52">
        <w:rPr>
          <w:b/>
          <w:sz w:val="24"/>
          <w:szCs w:val="24"/>
        </w:rPr>
        <w:t xml:space="preserve"> века</w:t>
      </w:r>
    </w:p>
    <w:p w:rsidR="00497593" w:rsidRDefault="00B829C5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М. Горький. «</w:t>
      </w:r>
      <w:r w:rsidR="00497593" w:rsidRPr="000F5D52">
        <w:rPr>
          <w:sz w:val="24"/>
          <w:szCs w:val="24"/>
        </w:rPr>
        <w:t>Макар Чудра». Проблема цели и смысла жизни, истинные и ложные ценности. Художественное своеобразие ранней прозы М. Горького. Традиции романтизма; образ-символ.</w:t>
      </w:r>
    </w:p>
    <w:p w:rsidR="00A5218B" w:rsidRPr="000F5D52" w:rsidRDefault="00A5218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К.Г. Паустовский «Телеграмма». </w:t>
      </w:r>
      <w:r w:rsidR="00422BB7" w:rsidRPr="00422BB7">
        <w:rPr>
          <w:sz w:val="24"/>
          <w:szCs w:val="24"/>
        </w:rPr>
        <w:t>"Вечная" проблема отцов и детей, мотив одиночества</w:t>
      </w:r>
      <w:r w:rsidR="00422BB7">
        <w:rPr>
          <w:sz w:val="24"/>
          <w:szCs w:val="24"/>
        </w:rPr>
        <w:t>.</w:t>
      </w:r>
    </w:p>
    <w:p w:rsidR="001A46B7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1A46B7">
        <w:rPr>
          <w:sz w:val="24"/>
          <w:szCs w:val="24"/>
        </w:rPr>
        <w:t>А. Тэффи. «Свои и чужие».</w:t>
      </w:r>
      <w:r w:rsidR="001A46B7" w:rsidRPr="001A46B7">
        <w:rPr>
          <w:sz w:val="24"/>
          <w:szCs w:val="24"/>
        </w:rPr>
        <w:t xml:space="preserve"> </w:t>
      </w:r>
      <w:r w:rsidR="001A46B7" w:rsidRPr="000F5D52">
        <w:rPr>
          <w:sz w:val="24"/>
          <w:szCs w:val="24"/>
        </w:rPr>
        <w:t>Большие проблемы «маленьких людей»;  человек и государство; худо</w:t>
      </w:r>
      <w:r w:rsidR="001A46B7">
        <w:rPr>
          <w:sz w:val="24"/>
          <w:szCs w:val="24"/>
        </w:rPr>
        <w:t>жественное своеобразие рассказа.</w:t>
      </w:r>
    </w:p>
    <w:p w:rsidR="00497593" w:rsidRPr="000F5D52" w:rsidRDefault="0049759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М.</w:t>
      </w:r>
      <w:r w:rsidR="001A46B7">
        <w:rPr>
          <w:sz w:val="24"/>
          <w:szCs w:val="24"/>
        </w:rPr>
        <w:t xml:space="preserve">М. </w:t>
      </w:r>
      <w:r w:rsidRPr="000F5D52">
        <w:rPr>
          <w:sz w:val="24"/>
          <w:szCs w:val="24"/>
        </w:rPr>
        <w:t>Зощенко «Обезьяний язык».</w:t>
      </w:r>
      <w:r w:rsidR="001A46B7">
        <w:rPr>
          <w:sz w:val="24"/>
          <w:szCs w:val="24"/>
        </w:rPr>
        <w:t xml:space="preserve"> О</w:t>
      </w:r>
      <w:r w:rsidR="00E41E17" w:rsidRPr="000F5D52">
        <w:rPr>
          <w:sz w:val="24"/>
          <w:szCs w:val="24"/>
        </w:rPr>
        <w:t xml:space="preserve">т анекдота – к фельетону, от фельетона – к юмористическому </w:t>
      </w:r>
      <w:r w:rsidR="001A46B7">
        <w:rPr>
          <w:sz w:val="24"/>
          <w:szCs w:val="24"/>
        </w:rPr>
        <w:t xml:space="preserve">рассказу. Юмор, сатира, ирония, </w:t>
      </w:r>
      <w:r w:rsidR="00E41E17" w:rsidRPr="000F5D52">
        <w:rPr>
          <w:sz w:val="24"/>
          <w:szCs w:val="24"/>
        </w:rPr>
        <w:t>сарказм.</w:t>
      </w:r>
    </w:p>
    <w:p w:rsidR="00E41E17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="00E41E17" w:rsidRPr="000F5D52">
        <w:rPr>
          <w:sz w:val="24"/>
          <w:szCs w:val="24"/>
        </w:rPr>
        <w:t xml:space="preserve">В. Исаковский. «Три ровесницы», «Враги сожгли родную хату…». Продолжение в творчестве Исаковского традиций устной народной поэзии и русской лирики </w:t>
      </w:r>
      <w:r w:rsidR="00E41E17" w:rsidRPr="000F5D52">
        <w:rPr>
          <w:sz w:val="24"/>
          <w:szCs w:val="24"/>
          <w:lang w:val="en-US"/>
        </w:rPr>
        <w:t>XIX</w:t>
      </w:r>
      <w:r w:rsidR="00E41E17" w:rsidRPr="000F5D52">
        <w:rPr>
          <w:sz w:val="24"/>
          <w:szCs w:val="24"/>
        </w:rPr>
        <w:t xml:space="preserve"> века. Стилизация; устная народная поэзия; тема стихотворения.</w:t>
      </w:r>
    </w:p>
    <w:p w:rsidR="00B50063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B50063" w:rsidRPr="000F5D52">
        <w:rPr>
          <w:sz w:val="24"/>
          <w:szCs w:val="24"/>
        </w:rPr>
        <w:t>А. Твардовский. Судьба страны в поэзии Твардовского: «За далью – даль» (главы из поэмы).</w:t>
      </w:r>
      <w:r>
        <w:rPr>
          <w:sz w:val="24"/>
          <w:szCs w:val="24"/>
        </w:rPr>
        <w:t xml:space="preserve"> </w:t>
      </w:r>
      <w:r w:rsidR="00B50063" w:rsidRPr="000F5D52">
        <w:rPr>
          <w:sz w:val="24"/>
          <w:szCs w:val="24"/>
        </w:rPr>
        <w:t xml:space="preserve">Россия на страницах поэмы. Ответственность художника перед страной. Образ автора. </w:t>
      </w:r>
    </w:p>
    <w:p w:rsidR="00B50063" w:rsidRPr="000F5D52" w:rsidRDefault="00422BB7" w:rsidP="00422BB7">
      <w:pPr>
        <w:pStyle w:val="a5"/>
        <w:tabs>
          <w:tab w:val="left" w:pos="688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0063" w:rsidRPr="000F5D52" w:rsidRDefault="00B829C5" w:rsidP="000F5D52">
      <w:pPr>
        <w:pStyle w:val="a5"/>
        <w:spacing w:line="360" w:lineRule="auto"/>
        <w:contextualSpacing/>
        <w:jc w:val="center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9 КЛАСС</w:t>
      </w:r>
    </w:p>
    <w:p w:rsidR="00B50063" w:rsidRPr="000F5D52" w:rsidRDefault="0067776B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</w:t>
      </w:r>
      <w:r w:rsidR="000B0D8B" w:rsidRPr="000F5D52">
        <w:rPr>
          <w:b/>
          <w:sz w:val="24"/>
          <w:szCs w:val="24"/>
        </w:rPr>
        <w:t xml:space="preserve"> русской</w:t>
      </w:r>
      <w:r w:rsidRPr="000F5D52">
        <w:rPr>
          <w:b/>
          <w:sz w:val="24"/>
          <w:szCs w:val="24"/>
        </w:rPr>
        <w:t xml:space="preserve"> литературы </w:t>
      </w:r>
      <w:r w:rsidRPr="000F5D52">
        <w:rPr>
          <w:b/>
          <w:sz w:val="24"/>
          <w:szCs w:val="24"/>
          <w:lang w:val="en-US"/>
        </w:rPr>
        <w:t>XIX</w:t>
      </w:r>
      <w:r w:rsidRPr="000F5D52">
        <w:rPr>
          <w:b/>
          <w:sz w:val="24"/>
          <w:szCs w:val="24"/>
        </w:rPr>
        <w:t xml:space="preserve"> века</w:t>
      </w:r>
    </w:p>
    <w:p w:rsidR="00B50063" w:rsidRPr="000F5D52" w:rsidRDefault="00B50063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Важнейшие черты эстетики романтизма </w:t>
      </w:r>
      <w:r w:rsidR="000F5D52">
        <w:rPr>
          <w:sz w:val="24"/>
          <w:szCs w:val="24"/>
        </w:rPr>
        <w:t>и их воплощение в творчестве К.</w:t>
      </w:r>
      <w:r w:rsidRPr="000F5D52">
        <w:rPr>
          <w:sz w:val="24"/>
          <w:szCs w:val="24"/>
        </w:rPr>
        <w:t xml:space="preserve">Н. Батюшкова, </w:t>
      </w:r>
      <w:r w:rsidR="000F5D52">
        <w:rPr>
          <w:sz w:val="24"/>
          <w:szCs w:val="24"/>
        </w:rPr>
        <w:lastRenderedPageBreak/>
        <w:t>В.А. Жуковского. К.Ф. Рылеева. Е.</w:t>
      </w:r>
      <w:r w:rsidR="0067776B" w:rsidRPr="000F5D52">
        <w:rPr>
          <w:sz w:val="24"/>
          <w:szCs w:val="24"/>
        </w:rPr>
        <w:t>А. Баратынского. Гражданское и психологическое течение в русском романтизме. «Школа гармонической точности», «гражданский романтизм», романтическое послание, элегия.</w:t>
      </w:r>
    </w:p>
    <w:p w:rsidR="0067776B" w:rsidRPr="000F5D52" w:rsidRDefault="0067776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Обучение анализу лирического стихотворения. Практикум.</w:t>
      </w:r>
    </w:p>
    <w:p w:rsidR="0067776B" w:rsidRPr="000F5D52" w:rsidRDefault="0067776B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 xml:space="preserve">А.С. </w:t>
      </w:r>
      <w:r w:rsidR="00632AFA" w:rsidRPr="000F5D52">
        <w:rPr>
          <w:sz w:val="24"/>
          <w:szCs w:val="24"/>
        </w:rPr>
        <w:t>Пушкин. Романтическая поэма «Цыганы». Художественные особеннос</w:t>
      </w:r>
      <w:r w:rsidR="000F5D52" w:rsidRPr="000F5D52">
        <w:rPr>
          <w:sz w:val="24"/>
          <w:szCs w:val="24"/>
        </w:rPr>
        <w:t xml:space="preserve">ти поэмы – время, пространство, </w:t>
      </w:r>
      <w:r w:rsidR="00632AFA" w:rsidRPr="000F5D52">
        <w:rPr>
          <w:sz w:val="24"/>
          <w:szCs w:val="24"/>
        </w:rPr>
        <w:t xml:space="preserve">персонажи, язык; </w:t>
      </w:r>
      <w:r w:rsidR="00AD516F" w:rsidRPr="000F5D52">
        <w:rPr>
          <w:sz w:val="24"/>
          <w:szCs w:val="24"/>
        </w:rPr>
        <w:t xml:space="preserve">основная проблематика поэмы в контексте литературных дискуссий времени. Романтический герой. </w:t>
      </w:r>
    </w:p>
    <w:p w:rsidR="00AD516F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Ф.</w:t>
      </w:r>
      <w:r w:rsidR="00AD516F" w:rsidRPr="000F5D52">
        <w:rPr>
          <w:sz w:val="24"/>
          <w:szCs w:val="24"/>
        </w:rPr>
        <w:t>И. Тютчев. «С поляны коршун поднялся…», «Как весел грохот летних бурь…». Вечные темы и мотивы, нравственная</w:t>
      </w:r>
      <w:r w:rsidR="000B0D8B" w:rsidRPr="000F5D52">
        <w:rPr>
          <w:sz w:val="24"/>
          <w:szCs w:val="24"/>
        </w:rPr>
        <w:t xml:space="preserve"> </w:t>
      </w:r>
      <w:r w:rsidR="00AD516F" w:rsidRPr="000F5D52">
        <w:rPr>
          <w:sz w:val="24"/>
          <w:szCs w:val="24"/>
        </w:rPr>
        <w:t>позиция поэта, лирика размышлений и философская лирика. Философская миниатюра.</w:t>
      </w:r>
    </w:p>
    <w:p w:rsidR="00AD516F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Ф.</w:t>
      </w:r>
      <w:r w:rsidR="00BB2A4F" w:rsidRPr="000F5D52">
        <w:rPr>
          <w:sz w:val="24"/>
          <w:szCs w:val="24"/>
        </w:rPr>
        <w:t>М. Достоевский «Бедные люди»</w:t>
      </w:r>
      <w:r w:rsidR="00EC6705" w:rsidRPr="000F5D52">
        <w:rPr>
          <w:sz w:val="24"/>
          <w:szCs w:val="24"/>
        </w:rPr>
        <w:t>: материал</w:t>
      </w:r>
      <w:r>
        <w:rPr>
          <w:sz w:val="24"/>
          <w:szCs w:val="24"/>
        </w:rPr>
        <w:t xml:space="preserve">ьное и духовное в произведении, </w:t>
      </w:r>
      <w:r w:rsidR="00EC6705" w:rsidRPr="000F5D52">
        <w:rPr>
          <w:sz w:val="24"/>
          <w:szCs w:val="24"/>
        </w:rPr>
        <w:t>характеристика образов, позиция писателя. Развитие</w:t>
      </w:r>
      <w:r>
        <w:rPr>
          <w:sz w:val="24"/>
          <w:szCs w:val="24"/>
        </w:rPr>
        <w:t xml:space="preserve"> темы «маленького человека». Ф.</w:t>
      </w:r>
      <w:r w:rsidR="00EC6705" w:rsidRPr="000F5D52">
        <w:rPr>
          <w:sz w:val="24"/>
          <w:szCs w:val="24"/>
        </w:rPr>
        <w:t>М. Досто</w:t>
      </w:r>
      <w:r>
        <w:rPr>
          <w:sz w:val="24"/>
          <w:szCs w:val="24"/>
        </w:rPr>
        <w:t>евский и Н.</w:t>
      </w:r>
      <w:r w:rsidR="00EC6705" w:rsidRPr="000F5D52">
        <w:rPr>
          <w:sz w:val="24"/>
          <w:szCs w:val="24"/>
        </w:rPr>
        <w:t>В. Гоголь.</w:t>
      </w:r>
    </w:p>
    <w:p w:rsidR="00EC6705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EC6705" w:rsidRPr="000F5D52">
        <w:rPr>
          <w:sz w:val="24"/>
          <w:szCs w:val="24"/>
        </w:rPr>
        <w:t>Н. Толстой. «Юность». Нравственные идеалы, мечты и реальность</w:t>
      </w:r>
      <w:r w:rsidR="0099517F" w:rsidRPr="000F5D52">
        <w:rPr>
          <w:sz w:val="24"/>
          <w:szCs w:val="24"/>
        </w:rPr>
        <w:t>, становление личности, основные приемы создания образов. Автобиографическая проза.</w:t>
      </w:r>
    </w:p>
    <w:p w:rsidR="0067776B" w:rsidRPr="000F5D52" w:rsidRDefault="0099517F" w:rsidP="000F5D52">
      <w:pPr>
        <w:pStyle w:val="a5"/>
        <w:spacing w:line="360" w:lineRule="auto"/>
        <w:contextualSpacing/>
        <w:jc w:val="both"/>
        <w:rPr>
          <w:b/>
          <w:sz w:val="24"/>
          <w:szCs w:val="24"/>
        </w:rPr>
      </w:pPr>
      <w:r w:rsidRPr="000F5D52">
        <w:rPr>
          <w:b/>
          <w:sz w:val="24"/>
          <w:szCs w:val="24"/>
        </w:rPr>
        <w:t>Из</w:t>
      </w:r>
      <w:r w:rsidR="000B0D8B" w:rsidRPr="000F5D52">
        <w:rPr>
          <w:b/>
          <w:sz w:val="24"/>
          <w:szCs w:val="24"/>
        </w:rPr>
        <w:t xml:space="preserve"> русской</w:t>
      </w:r>
      <w:r w:rsidRPr="000F5D52">
        <w:rPr>
          <w:b/>
          <w:sz w:val="24"/>
          <w:szCs w:val="24"/>
        </w:rPr>
        <w:t xml:space="preserve"> литературы </w:t>
      </w:r>
      <w:r w:rsidRPr="000F5D52">
        <w:rPr>
          <w:b/>
          <w:sz w:val="24"/>
          <w:szCs w:val="24"/>
          <w:lang w:val="en-US"/>
        </w:rPr>
        <w:t>XX</w:t>
      </w:r>
      <w:r w:rsidRPr="000F5D52">
        <w:rPr>
          <w:b/>
          <w:sz w:val="24"/>
          <w:szCs w:val="24"/>
        </w:rPr>
        <w:t xml:space="preserve"> века</w:t>
      </w:r>
    </w:p>
    <w:p w:rsidR="007B3B0D" w:rsidRPr="000F5D52" w:rsidRDefault="00393E5F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 w:rsidRPr="000F5D52">
        <w:rPr>
          <w:sz w:val="24"/>
          <w:szCs w:val="24"/>
        </w:rPr>
        <w:t>М. Горький. «Двадцать шесть и одна». Основной конфликт:</w:t>
      </w:r>
      <w:r w:rsidR="004C1FC1">
        <w:rPr>
          <w:sz w:val="24"/>
          <w:szCs w:val="24"/>
        </w:rPr>
        <w:t xml:space="preserve"> люди «</w:t>
      </w:r>
      <w:r w:rsidRPr="000F5D52">
        <w:rPr>
          <w:sz w:val="24"/>
          <w:szCs w:val="24"/>
        </w:rPr>
        <w:t>дна» и проблема человеческого в человеке;</w:t>
      </w:r>
      <w:r w:rsidR="00B53878" w:rsidRPr="000F5D52">
        <w:rPr>
          <w:sz w:val="24"/>
          <w:szCs w:val="24"/>
        </w:rPr>
        <w:t xml:space="preserve"> </w:t>
      </w:r>
      <w:r w:rsidRPr="000F5D52">
        <w:rPr>
          <w:sz w:val="24"/>
          <w:szCs w:val="24"/>
        </w:rPr>
        <w:t>художественная идея.</w:t>
      </w:r>
      <w:r w:rsidR="003F4ECE" w:rsidRPr="000F5D52">
        <w:rPr>
          <w:sz w:val="24"/>
          <w:szCs w:val="24"/>
        </w:rPr>
        <w:t xml:space="preserve"> Романтические и реалистические черты; новый тип героя, образ-символ.</w:t>
      </w:r>
    </w:p>
    <w:p w:rsidR="00AA0DD4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AA0DD4" w:rsidRPr="000F5D52">
        <w:rPr>
          <w:sz w:val="24"/>
          <w:szCs w:val="24"/>
        </w:rPr>
        <w:t>И. Солженицын. «Матренин двор». Творческая история произведения. Реалии и художественные обобщения в рассказе. Традиции Н.А. Некрасова. Образы Матрены и рассказчика. Реальное и символическое.</w:t>
      </w:r>
    </w:p>
    <w:p w:rsidR="0059168E" w:rsidRPr="000F5D52" w:rsidRDefault="000F5D52" w:rsidP="000F5D52">
      <w:pPr>
        <w:pStyle w:val="a5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Ч.</w:t>
      </w:r>
      <w:r w:rsidR="00AA0DD4" w:rsidRPr="000F5D52">
        <w:rPr>
          <w:sz w:val="24"/>
          <w:szCs w:val="24"/>
        </w:rPr>
        <w:t>Т. Айтматов. «Джамиля». Образы главных героев. Тема обновления, нравственного пробуждения личности. Основной конфликт. Духовно-нравственная проблематика повести.</w:t>
      </w:r>
    </w:p>
    <w:p w:rsidR="00AA0DD4" w:rsidRPr="00B829C5" w:rsidRDefault="0059168E" w:rsidP="00591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261" w:rsidRPr="00B829C5" w:rsidRDefault="002C49E7" w:rsidP="0059168E">
      <w:pPr>
        <w:pStyle w:val="a5"/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lastRenderedPageBreak/>
        <w:t>4</w:t>
      </w:r>
      <w:r w:rsidR="006D2261" w:rsidRPr="00B829C5">
        <w:rPr>
          <w:b/>
          <w:sz w:val="24"/>
          <w:szCs w:val="24"/>
        </w:rPr>
        <w:t>.</w:t>
      </w:r>
      <w:r w:rsidR="0059168E">
        <w:rPr>
          <w:b/>
          <w:sz w:val="24"/>
          <w:szCs w:val="24"/>
        </w:rPr>
        <w:t xml:space="preserve"> </w:t>
      </w:r>
      <w:r w:rsidR="007B3B0D" w:rsidRPr="00B829C5">
        <w:rPr>
          <w:b/>
          <w:sz w:val="24"/>
          <w:szCs w:val="24"/>
        </w:rPr>
        <w:t>Темат</w:t>
      </w:r>
      <w:r w:rsidR="006D2261" w:rsidRPr="00B829C5">
        <w:rPr>
          <w:b/>
          <w:sz w:val="24"/>
          <w:szCs w:val="24"/>
        </w:rPr>
        <w:t>ическое планирование</w:t>
      </w:r>
    </w:p>
    <w:p w:rsidR="002C49E7" w:rsidRPr="00B829C5" w:rsidRDefault="002C49E7" w:rsidP="00B829C5">
      <w:pPr>
        <w:pStyle w:val="TableParagraph"/>
        <w:jc w:val="both"/>
        <w:rPr>
          <w:sz w:val="24"/>
          <w:szCs w:val="24"/>
        </w:rPr>
      </w:pPr>
    </w:p>
    <w:p w:rsidR="0068192F" w:rsidRPr="00B829C5" w:rsidRDefault="002C49E7" w:rsidP="0059168E">
      <w:pPr>
        <w:pStyle w:val="a5"/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t>5 класс  (17 часов)</w:t>
      </w:r>
    </w:p>
    <w:p w:rsidR="00C450C1" w:rsidRPr="00B829C5" w:rsidRDefault="00C450C1" w:rsidP="00B829C5">
      <w:pPr>
        <w:pStyle w:val="a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59"/>
        <w:gridCol w:w="4516"/>
      </w:tblGrid>
      <w:tr w:rsidR="00C450C1" w:rsidRPr="00B829C5" w:rsidTr="0059168E">
        <w:tc>
          <w:tcPr>
            <w:tcW w:w="5073" w:type="dxa"/>
          </w:tcPr>
          <w:p w:rsidR="00C450C1" w:rsidRPr="00B829C5" w:rsidRDefault="00371813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3" w:type="dxa"/>
          </w:tcPr>
          <w:p w:rsidR="00C450C1" w:rsidRPr="00B829C5" w:rsidRDefault="00C450C1" w:rsidP="00B829C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4533" w:type="dxa"/>
          </w:tcPr>
          <w:p w:rsidR="00C450C1" w:rsidRPr="00B829C5" w:rsidRDefault="00750FCD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533" w:type="dxa"/>
          </w:tcPr>
          <w:p w:rsidR="00C450C1" w:rsidRPr="00B829C5" w:rsidRDefault="00750FCD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Русские басни</w:t>
            </w:r>
          </w:p>
        </w:tc>
        <w:tc>
          <w:tcPr>
            <w:tcW w:w="4533" w:type="dxa"/>
          </w:tcPr>
          <w:p w:rsidR="00C450C1" w:rsidRPr="00B829C5" w:rsidRDefault="00750FCD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533" w:type="dxa"/>
          </w:tcPr>
          <w:p w:rsidR="00C450C1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XIX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533" w:type="dxa"/>
          </w:tcPr>
          <w:p w:rsidR="00750FCD" w:rsidRPr="00B829C5" w:rsidRDefault="00750FCD" w:rsidP="00B829C5">
            <w:pPr>
              <w:jc w:val="both"/>
              <w:rPr>
                <w:sz w:val="24"/>
                <w:szCs w:val="24"/>
              </w:rPr>
            </w:pPr>
          </w:p>
          <w:p w:rsidR="00C450C1" w:rsidRPr="00B829C5" w:rsidRDefault="00750FCD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4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533" w:type="dxa"/>
          </w:tcPr>
          <w:p w:rsidR="00C450C1" w:rsidRPr="00B829C5" w:rsidRDefault="00750FCD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8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533" w:type="dxa"/>
          </w:tcPr>
          <w:p w:rsidR="00C450C1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C450C1" w:rsidRPr="00B829C5" w:rsidTr="0059168E">
        <w:tc>
          <w:tcPr>
            <w:tcW w:w="5073" w:type="dxa"/>
          </w:tcPr>
          <w:p w:rsidR="00C450C1" w:rsidRPr="00B829C5" w:rsidRDefault="0052591A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3" w:type="dxa"/>
          </w:tcPr>
          <w:p w:rsidR="00C450C1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17</w:t>
            </w:r>
          </w:p>
        </w:tc>
      </w:tr>
    </w:tbl>
    <w:p w:rsidR="0059168E" w:rsidRDefault="0059168E" w:rsidP="0059168E">
      <w:pPr>
        <w:pStyle w:val="a5"/>
        <w:jc w:val="center"/>
        <w:rPr>
          <w:b/>
          <w:sz w:val="24"/>
          <w:szCs w:val="24"/>
        </w:rPr>
      </w:pPr>
    </w:p>
    <w:p w:rsidR="007B3B0D" w:rsidRPr="00B829C5" w:rsidRDefault="0052591A" w:rsidP="0059168E">
      <w:pPr>
        <w:pStyle w:val="a5"/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t>6 класс (17 часов)</w:t>
      </w:r>
    </w:p>
    <w:p w:rsidR="00FE76AE" w:rsidRPr="00B829C5" w:rsidRDefault="00FE76AE" w:rsidP="00B829C5">
      <w:pPr>
        <w:pStyle w:val="a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80"/>
        <w:gridCol w:w="4995"/>
      </w:tblGrid>
      <w:tr w:rsidR="0052591A" w:rsidRPr="00B829C5" w:rsidTr="0059168E">
        <w:tc>
          <w:tcPr>
            <w:tcW w:w="4594" w:type="dxa"/>
          </w:tcPr>
          <w:p w:rsidR="0052591A" w:rsidRPr="00B829C5" w:rsidRDefault="0052591A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012" w:type="dxa"/>
          </w:tcPr>
          <w:p w:rsidR="0052591A" w:rsidRPr="00B829C5" w:rsidRDefault="003A65EC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5012" w:type="dxa"/>
          </w:tcPr>
          <w:p w:rsidR="0052591A" w:rsidRPr="00B829C5" w:rsidRDefault="002C5BF2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52591A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012" w:type="dxa"/>
          </w:tcPr>
          <w:p w:rsidR="0052591A" w:rsidRPr="00B829C5" w:rsidRDefault="002C5BF2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012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XIX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012" w:type="dxa"/>
          </w:tcPr>
          <w:p w:rsidR="0052591A" w:rsidRPr="00B829C5" w:rsidRDefault="002C5BF2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8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012" w:type="dxa"/>
          </w:tcPr>
          <w:p w:rsidR="0052591A" w:rsidRPr="00B829C5" w:rsidRDefault="002C5BF2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5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012" w:type="dxa"/>
          </w:tcPr>
          <w:p w:rsidR="0052591A" w:rsidRPr="00B829C5" w:rsidRDefault="00FE76AE" w:rsidP="00B829C5">
            <w:pPr>
              <w:pStyle w:val="a5"/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52591A" w:rsidRPr="00B829C5" w:rsidTr="0059168E">
        <w:tc>
          <w:tcPr>
            <w:tcW w:w="4594" w:type="dxa"/>
          </w:tcPr>
          <w:p w:rsidR="0052591A" w:rsidRPr="00B829C5" w:rsidRDefault="00FE76AE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2" w:type="dxa"/>
          </w:tcPr>
          <w:p w:rsidR="0052591A" w:rsidRPr="00B829C5" w:rsidRDefault="00FE76AE" w:rsidP="00B829C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17</w:t>
            </w:r>
          </w:p>
        </w:tc>
      </w:tr>
    </w:tbl>
    <w:p w:rsidR="003A65EC" w:rsidRPr="00B829C5" w:rsidRDefault="003A65EC" w:rsidP="00B829C5">
      <w:pPr>
        <w:tabs>
          <w:tab w:val="left" w:pos="4307"/>
          <w:tab w:val="left" w:pos="4358"/>
          <w:tab w:val="left" w:pos="4420"/>
        </w:tabs>
        <w:jc w:val="both"/>
        <w:rPr>
          <w:sz w:val="24"/>
          <w:szCs w:val="24"/>
        </w:rPr>
      </w:pPr>
      <w:r w:rsidRPr="00B829C5">
        <w:rPr>
          <w:sz w:val="24"/>
          <w:szCs w:val="24"/>
        </w:rPr>
        <w:tab/>
      </w:r>
    </w:p>
    <w:p w:rsidR="003A65EC" w:rsidRPr="00B829C5" w:rsidRDefault="00FE76AE" w:rsidP="0059168E">
      <w:pPr>
        <w:tabs>
          <w:tab w:val="left" w:pos="4307"/>
          <w:tab w:val="left" w:pos="4358"/>
          <w:tab w:val="left" w:pos="4420"/>
        </w:tabs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t>7 класс (17 часов)</w:t>
      </w:r>
    </w:p>
    <w:p w:rsidR="00FE76AE" w:rsidRPr="00B829C5" w:rsidRDefault="00FE76AE" w:rsidP="00B829C5">
      <w:pPr>
        <w:tabs>
          <w:tab w:val="left" w:pos="4420"/>
        </w:tabs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30"/>
        <w:gridCol w:w="4945"/>
      </w:tblGrid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496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96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литературы </w:t>
            </w:r>
            <w:r w:rsidRPr="00B829C5">
              <w:rPr>
                <w:sz w:val="24"/>
                <w:szCs w:val="24"/>
                <w:lang w:val="en-US"/>
              </w:rPr>
              <w:t xml:space="preserve">XVIII </w:t>
            </w:r>
            <w:r w:rsidRPr="00B829C5">
              <w:rPr>
                <w:sz w:val="24"/>
                <w:szCs w:val="24"/>
              </w:rPr>
              <w:t>века</w:t>
            </w:r>
          </w:p>
        </w:tc>
        <w:tc>
          <w:tcPr>
            <w:tcW w:w="496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</w:t>
            </w:r>
            <w:r w:rsidR="003A65EC" w:rsidRPr="00B829C5">
              <w:rPr>
                <w:sz w:val="24"/>
                <w:szCs w:val="24"/>
              </w:rPr>
              <w:t xml:space="preserve"> русской </w:t>
            </w:r>
            <w:r w:rsidRPr="00B829C5">
              <w:rPr>
                <w:sz w:val="24"/>
                <w:szCs w:val="24"/>
              </w:rPr>
              <w:t xml:space="preserve"> литературы </w:t>
            </w:r>
            <w:r w:rsidRPr="00B829C5">
              <w:rPr>
                <w:sz w:val="24"/>
                <w:szCs w:val="24"/>
                <w:lang w:val="en-US"/>
              </w:rPr>
              <w:t>XIX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96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6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</w:t>
            </w:r>
            <w:r w:rsidR="003A65EC" w:rsidRPr="00B829C5">
              <w:rPr>
                <w:sz w:val="24"/>
                <w:szCs w:val="24"/>
              </w:rPr>
              <w:t xml:space="preserve"> русской </w:t>
            </w:r>
            <w:r w:rsidRPr="00B829C5">
              <w:rPr>
                <w:sz w:val="24"/>
                <w:szCs w:val="24"/>
              </w:rPr>
              <w:t xml:space="preserve"> литературы </w:t>
            </w:r>
            <w:r w:rsidRPr="00B829C5">
              <w:rPr>
                <w:sz w:val="24"/>
                <w:szCs w:val="24"/>
                <w:lang w:val="en-US"/>
              </w:rPr>
              <w:t>XX</w:t>
            </w:r>
            <w:r w:rsidR="002C5BF2" w:rsidRPr="00B829C5">
              <w:rPr>
                <w:sz w:val="24"/>
                <w:szCs w:val="24"/>
              </w:rPr>
              <w:t xml:space="preserve"> </w:t>
            </w:r>
            <w:r w:rsidRPr="00B829C5">
              <w:rPr>
                <w:sz w:val="24"/>
                <w:szCs w:val="24"/>
              </w:rPr>
              <w:t>века</w:t>
            </w:r>
          </w:p>
        </w:tc>
        <w:tc>
          <w:tcPr>
            <w:tcW w:w="496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5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59168E">
        <w:tc>
          <w:tcPr>
            <w:tcW w:w="4644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FE76AE" w:rsidRPr="00B829C5" w:rsidRDefault="00FE76AE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17</w:t>
            </w:r>
          </w:p>
        </w:tc>
      </w:tr>
    </w:tbl>
    <w:p w:rsidR="00FE76AE" w:rsidRPr="00B829C5" w:rsidRDefault="00FE76AE" w:rsidP="00B829C5">
      <w:pPr>
        <w:tabs>
          <w:tab w:val="left" w:pos="4420"/>
        </w:tabs>
        <w:jc w:val="both"/>
        <w:rPr>
          <w:sz w:val="24"/>
          <w:szCs w:val="24"/>
        </w:rPr>
      </w:pPr>
    </w:p>
    <w:p w:rsidR="00FE76AE" w:rsidRPr="00B829C5" w:rsidRDefault="00FE76AE" w:rsidP="00B829C5">
      <w:pPr>
        <w:tabs>
          <w:tab w:val="left" w:pos="4420"/>
        </w:tabs>
        <w:jc w:val="both"/>
        <w:rPr>
          <w:sz w:val="24"/>
          <w:szCs w:val="24"/>
        </w:rPr>
      </w:pPr>
    </w:p>
    <w:p w:rsidR="00FE76AE" w:rsidRPr="00B829C5" w:rsidRDefault="00FE76AE" w:rsidP="0059168E">
      <w:pPr>
        <w:tabs>
          <w:tab w:val="left" w:pos="4420"/>
        </w:tabs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t>8 класс (17 часов)</w:t>
      </w:r>
    </w:p>
    <w:p w:rsidR="00FE76AE" w:rsidRPr="00B829C5" w:rsidRDefault="00FE76AE" w:rsidP="00B829C5">
      <w:pPr>
        <w:tabs>
          <w:tab w:val="left" w:pos="4420"/>
        </w:tabs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03"/>
        <w:gridCol w:w="5172"/>
      </w:tblGrid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02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550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550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502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XIX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50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7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502" w:type="dxa"/>
          </w:tcPr>
          <w:p w:rsidR="00FE76AE" w:rsidRPr="00B829C5" w:rsidRDefault="002C5BF2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6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502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FE76AE" w:rsidRPr="00B829C5" w:rsidTr="003A65EC">
        <w:tc>
          <w:tcPr>
            <w:tcW w:w="4644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2" w:type="dxa"/>
          </w:tcPr>
          <w:p w:rsidR="00FE76AE" w:rsidRPr="00B829C5" w:rsidRDefault="003A65EC" w:rsidP="00B829C5">
            <w:pPr>
              <w:tabs>
                <w:tab w:val="left" w:pos="4420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17</w:t>
            </w:r>
          </w:p>
        </w:tc>
      </w:tr>
    </w:tbl>
    <w:p w:rsidR="0059168E" w:rsidRDefault="0059168E" w:rsidP="0059168E">
      <w:pPr>
        <w:tabs>
          <w:tab w:val="left" w:pos="1290"/>
          <w:tab w:val="left" w:pos="1352"/>
        </w:tabs>
        <w:jc w:val="center"/>
        <w:rPr>
          <w:b/>
          <w:sz w:val="24"/>
          <w:szCs w:val="24"/>
        </w:rPr>
      </w:pPr>
    </w:p>
    <w:p w:rsidR="000F5D52" w:rsidRDefault="000F5D52" w:rsidP="0059168E">
      <w:pPr>
        <w:tabs>
          <w:tab w:val="left" w:pos="1290"/>
          <w:tab w:val="left" w:pos="1352"/>
        </w:tabs>
        <w:jc w:val="center"/>
        <w:rPr>
          <w:b/>
          <w:sz w:val="24"/>
          <w:szCs w:val="24"/>
        </w:rPr>
      </w:pPr>
    </w:p>
    <w:p w:rsidR="00FE76AE" w:rsidRPr="00B829C5" w:rsidRDefault="003A65EC" w:rsidP="0059168E">
      <w:pPr>
        <w:tabs>
          <w:tab w:val="left" w:pos="1290"/>
          <w:tab w:val="left" w:pos="1352"/>
        </w:tabs>
        <w:jc w:val="center"/>
        <w:rPr>
          <w:b/>
          <w:sz w:val="24"/>
          <w:szCs w:val="24"/>
        </w:rPr>
      </w:pPr>
      <w:r w:rsidRPr="00B829C5">
        <w:rPr>
          <w:b/>
          <w:sz w:val="24"/>
          <w:szCs w:val="24"/>
        </w:rPr>
        <w:lastRenderedPageBreak/>
        <w:t>9 класс (17 часов)</w:t>
      </w:r>
    </w:p>
    <w:p w:rsidR="003A65EC" w:rsidRPr="00B829C5" w:rsidRDefault="003A65EC" w:rsidP="00B829C5">
      <w:pPr>
        <w:tabs>
          <w:tab w:val="left" w:pos="1290"/>
          <w:tab w:val="left" w:pos="1352"/>
        </w:tabs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95"/>
        <w:gridCol w:w="5180"/>
      </w:tblGrid>
      <w:tr w:rsidR="003A65EC" w:rsidRPr="00B829C5" w:rsidTr="003A65EC">
        <w:tc>
          <w:tcPr>
            <w:tcW w:w="4644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02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A65EC" w:rsidRPr="00B829C5" w:rsidTr="003A65EC">
        <w:tc>
          <w:tcPr>
            <w:tcW w:w="4644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XIX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502" w:type="dxa"/>
          </w:tcPr>
          <w:p w:rsidR="003A65EC" w:rsidRPr="00B829C5" w:rsidRDefault="002C5BF2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10</w:t>
            </w:r>
          </w:p>
        </w:tc>
      </w:tr>
      <w:tr w:rsidR="003A65EC" w:rsidRPr="00B829C5" w:rsidTr="002C5BF2">
        <w:trPr>
          <w:trHeight w:val="389"/>
        </w:trPr>
        <w:tc>
          <w:tcPr>
            <w:tcW w:w="4644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 xml:space="preserve">Из русской литературы </w:t>
            </w:r>
            <w:r w:rsidRPr="00B829C5">
              <w:rPr>
                <w:sz w:val="24"/>
                <w:szCs w:val="24"/>
                <w:lang w:val="en-US"/>
              </w:rPr>
              <w:t>XX</w:t>
            </w:r>
            <w:r w:rsidRPr="00B829C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502" w:type="dxa"/>
          </w:tcPr>
          <w:p w:rsidR="003A65EC" w:rsidRPr="00B829C5" w:rsidRDefault="002C5BF2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6</w:t>
            </w:r>
          </w:p>
        </w:tc>
      </w:tr>
      <w:tr w:rsidR="003A65EC" w:rsidRPr="00B829C5" w:rsidTr="003A65EC">
        <w:tc>
          <w:tcPr>
            <w:tcW w:w="4644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502" w:type="dxa"/>
          </w:tcPr>
          <w:p w:rsidR="003A65EC" w:rsidRPr="00B829C5" w:rsidRDefault="0072447F" w:rsidP="00B829C5">
            <w:pPr>
              <w:tabs>
                <w:tab w:val="left" w:pos="1290"/>
                <w:tab w:val="left" w:pos="1352"/>
              </w:tabs>
              <w:jc w:val="both"/>
              <w:rPr>
                <w:sz w:val="24"/>
                <w:szCs w:val="24"/>
              </w:rPr>
            </w:pPr>
            <w:r w:rsidRPr="00B829C5">
              <w:rPr>
                <w:sz w:val="24"/>
                <w:szCs w:val="24"/>
              </w:rPr>
              <w:t>1</w:t>
            </w:r>
          </w:p>
        </w:tc>
      </w:tr>
      <w:tr w:rsidR="003A65EC" w:rsidRPr="00B829C5" w:rsidTr="003A65EC">
        <w:tc>
          <w:tcPr>
            <w:tcW w:w="4644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2" w:type="dxa"/>
          </w:tcPr>
          <w:p w:rsidR="003A65EC" w:rsidRPr="00B829C5" w:rsidRDefault="003A65EC" w:rsidP="00B829C5">
            <w:pPr>
              <w:tabs>
                <w:tab w:val="left" w:pos="1290"/>
                <w:tab w:val="left" w:pos="1352"/>
              </w:tabs>
              <w:jc w:val="both"/>
              <w:rPr>
                <w:b/>
                <w:sz w:val="24"/>
                <w:szCs w:val="24"/>
              </w:rPr>
            </w:pPr>
            <w:r w:rsidRPr="00B829C5">
              <w:rPr>
                <w:b/>
                <w:sz w:val="24"/>
                <w:szCs w:val="24"/>
              </w:rPr>
              <w:t>17</w:t>
            </w:r>
          </w:p>
        </w:tc>
      </w:tr>
    </w:tbl>
    <w:p w:rsidR="003A65EC" w:rsidRPr="00B829C5" w:rsidRDefault="003A65EC" w:rsidP="00B829C5">
      <w:pPr>
        <w:tabs>
          <w:tab w:val="left" w:pos="1290"/>
          <w:tab w:val="left" w:pos="1352"/>
        </w:tabs>
        <w:jc w:val="both"/>
        <w:rPr>
          <w:b/>
          <w:sz w:val="24"/>
          <w:szCs w:val="24"/>
        </w:rPr>
      </w:pPr>
    </w:p>
    <w:sectPr w:rsidR="003A65EC" w:rsidRPr="00B829C5" w:rsidSect="00A24842">
      <w:footerReference w:type="default" r:id="rId8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68" w:rsidRDefault="00DA4068" w:rsidP="0052591A">
      <w:r>
        <w:separator/>
      </w:r>
    </w:p>
  </w:endnote>
  <w:endnote w:type="continuationSeparator" w:id="0">
    <w:p w:rsidR="00DA4068" w:rsidRDefault="00DA4068" w:rsidP="0052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66013"/>
      <w:docPartObj>
        <w:docPartGallery w:val="Page Numbers (Bottom of Page)"/>
        <w:docPartUnique/>
      </w:docPartObj>
    </w:sdtPr>
    <w:sdtContent>
      <w:p w:rsidR="00A24842" w:rsidRDefault="007D2A37">
        <w:pPr>
          <w:pStyle w:val="a9"/>
          <w:jc w:val="right"/>
        </w:pPr>
        <w:r>
          <w:fldChar w:fldCharType="begin"/>
        </w:r>
        <w:r w:rsidR="00A24842">
          <w:instrText>PAGE   \* MERGEFORMAT</w:instrText>
        </w:r>
        <w:r>
          <w:fldChar w:fldCharType="separate"/>
        </w:r>
        <w:r w:rsidR="00862A7B">
          <w:rPr>
            <w:noProof/>
          </w:rPr>
          <w:t>19</w:t>
        </w:r>
        <w:r>
          <w:fldChar w:fldCharType="end"/>
        </w:r>
      </w:p>
    </w:sdtContent>
  </w:sdt>
  <w:p w:rsidR="00A24842" w:rsidRDefault="00A248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68" w:rsidRDefault="00DA4068" w:rsidP="0052591A">
      <w:r>
        <w:separator/>
      </w:r>
    </w:p>
  </w:footnote>
  <w:footnote w:type="continuationSeparator" w:id="0">
    <w:p w:rsidR="00DA4068" w:rsidRDefault="00DA4068" w:rsidP="0052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BB"/>
    <w:multiLevelType w:val="hybridMultilevel"/>
    <w:tmpl w:val="0AD6F6BE"/>
    <w:lvl w:ilvl="0" w:tplc="A208794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1267CE">
      <w:numFmt w:val="bullet"/>
      <w:lvlText w:val="•"/>
      <w:lvlJc w:val="left"/>
      <w:pPr>
        <w:ind w:left="1262" w:hanging="140"/>
      </w:pPr>
      <w:rPr>
        <w:rFonts w:hint="default"/>
        <w:lang w:val="ru-RU" w:eastAsia="ru-RU" w:bidi="ru-RU"/>
      </w:rPr>
    </w:lvl>
    <w:lvl w:ilvl="2" w:tplc="D930A096">
      <w:numFmt w:val="bullet"/>
      <w:lvlText w:val="•"/>
      <w:lvlJc w:val="left"/>
      <w:pPr>
        <w:ind w:left="2225" w:hanging="140"/>
      </w:pPr>
      <w:rPr>
        <w:rFonts w:hint="default"/>
        <w:lang w:val="ru-RU" w:eastAsia="ru-RU" w:bidi="ru-RU"/>
      </w:rPr>
    </w:lvl>
    <w:lvl w:ilvl="3" w:tplc="0794178A">
      <w:numFmt w:val="bullet"/>
      <w:lvlText w:val="•"/>
      <w:lvlJc w:val="left"/>
      <w:pPr>
        <w:ind w:left="3187" w:hanging="140"/>
      </w:pPr>
      <w:rPr>
        <w:rFonts w:hint="default"/>
        <w:lang w:val="ru-RU" w:eastAsia="ru-RU" w:bidi="ru-RU"/>
      </w:rPr>
    </w:lvl>
    <w:lvl w:ilvl="4" w:tplc="83BAF2E4">
      <w:numFmt w:val="bullet"/>
      <w:lvlText w:val="•"/>
      <w:lvlJc w:val="left"/>
      <w:pPr>
        <w:ind w:left="4150" w:hanging="140"/>
      </w:pPr>
      <w:rPr>
        <w:rFonts w:hint="default"/>
        <w:lang w:val="ru-RU" w:eastAsia="ru-RU" w:bidi="ru-RU"/>
      </w:rPr>
    </w:lvl>
    <w:lvl w:ilvl="5" w:tplc="CFD007F0">
      <w:numFmt w:val="bullet"/>
      <w:lvlText w:val="•"/>
      <w:lvlJc w:val="left"/>
      <w:pPr>
        <w:ind w:left="5113" w:hanging="140"/>
      </w:pPr>
      <w:rPr>
        <w:rFonts w:hint="default"/>
        <w:lang w:val="ru-RU" w:eastAsia="ru-RU" w:bidi="ru-RU"/>
      </w:rPr>
    </w:lvl>
    <w:lvl w:ilvl="6" w:tplc="F6DAD0A2">
      <w:numFmt w:val="bullet"/>
      <w:lvlText w:val="•"/>
      <w:lvlJc w:val="left"/>
      <w:pPr>
        <w:ind w:left="6075" w:hanging="140"/>
      </w:pPr>
      <w:rPr>
        <w:rFonts w:hint="default"/>
        <w:lang w:val="ru-RU" w:eastAsia="ru-RU" w:bidi="ru-RU"/>
      </w:rPr>
    </w:lvl>
    <w:lvl w:ilvl="7" w:tplc="55AC19EA">
      <w:numFmt w:val="bullet"/>
      <w:lvlText w:val="•"/>
      <w:lvlJc w:val="left"/>
      <w:pPr>
        <w:ind w:left="7038" w:hanging="140"/>
      </w:pPr>
      <w:rPr>
        <w:rFonts w:hint="default"/>
        <w:lang w:val="ru-RU" w:eastAsia="ru-RU" w:bidi="ru-RU"/>
      </w:rPr>
    </w:lvl>
    <w:lvl w:ilvl="8" w:tplc="91248DEA">
      <w:numFmt w:val="bullet"/>
      <w:lvlText w:val="•"/>
      <w:lvlJc w:val="left"/>
      <w:pPr>
        <w:ind w:left="8001" w:hanging="140"/>
      </w:pPr>
      <w:rPr>
        <w:rFonts w:hint="default"/>
        <w:lang w:val="ru-RU" w:eastAsia="ru-RU" w:bidi="ru-RU"/>
      </w:rPr>
    </w:lvl>
  </w:abstractNum>
  <w:abstractNum w:abstractNumId="1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2A4900"/>
    <w:multiLevelType w:val="hybridMultilevel"/>
    <w:tmpl w:val="892A819A"/>
    <w:lvl w:ilvl="0" w:tplc="4F16776C">
      <w:start w:val="6"/>
      <w:numFmt w:val="decimal"/>
      <w:lvlText w:val="%1"/>
      <w:lvlJc w:val="left"/>
      <w:pPr>
        <w:ind w:left="2889" w:hanging="180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E4F8A6C6">
      <w:numFmt w:val="bullet"/>
      <w:lvlText w:val="•"/>
      <w:lvlJc w:val="left"/>
      <w:pPr>
        <w:ind w:left="3584" w:hanging="180"/>
      </w:pPr>
      <w:rPr>
        <w:rFonts w:hint="default"/>
        <w:lang w:val="ru-RU" w:eastAsia="ru-RU" w:bidi="ru-RU"/>
      </w:rPr>
    </w:lvl>
    <w:lvl w:ilvl="2" w:tplc="9CB0BC7C">
      <w:numFmt w:val="bullet"/>
      <w:lvlText w:val="•"/>
      <w:lvlJc w:val="left"/>
      <w:pPr>
        <w:ind w:left="4289" w:hanging="180"/>
      </w:pPr>
      <w:rPr>
        <w:rFonts w:hint="default"/>
        <w:lang w:val="ru-RU" w:eastAsia="ru-RU" w:bidi="ru-RU"/>
      </w:rPr>
    </w:lvl>
    <w:lvl w:ilvl="3" w:tplc="9AC0279A">
      <w:numFmt w:val="bullet"/>
      <w:lvlText w:val="•"/>
      <w:lvlJc w:val="left"/>
      <w:pPr>
        <w:ind w:left="4993" w:hanging="180"/>
      </w:pPr>
      <w:rPr>
        <w:rFonts w:hint="default"/>
        <w:lang w:val="ru-RU" w:eastAsia="ru-RU" w:bidi="ru-RU"/>
      </w:rPr>
    </w:lvl>
    <w:lvl w:ilvl="4" w:tplc="A8A43318">
      <w:numFmt w:val="bullet"/>
      <w:lvlText w:val="•"/>
      <w:lvlJc w:val="left"/>
      <w:pPr>
        <w:ind w:left="5698" w:hanging="180"/>
      </w:pPr>
      <w:rPr>
        <w:rFonts w:hint="default"/>
        <w:lang w:val="ru-RU" w:eastAsia="ru-RU" w:bidi="ru-RU"/>
      </w:rPr>
    </w:lvl>
    <w:lvl w:ilvl="5" w:tplc="78385AFC">
      <w:numFmt w:val="bullet"/>
      <w:lvlText w:val="•"/>
      <w:lvlJc w:val="left"/>
      <w:pPr>
        <w:ind w:left="6403" w:hanging="180"/>
      </w:pPr>
      <w:rPr>
        <w:rFonts w:hint="default"/>
        <w:lang w:val="ru-RU" w:eastAsia="ru-RU" w:bidi="ru-RU"/>
      </w:rPr>
    </w:lvl>
    <w:lvl w:ilvl="6" w:tplc="C9D47C54">
      <w:numFmt w:val="bullet"/>
      <w:lvlText w:val="•"/>
      <w:lvlJc w:val="left"/>
      <w:pPr>
        <w:ind w:left="7107" w:hanging="180"/>
      </w:pPr>
      <w:rPr>
        <w:rFonts w:hint="default"/>
        <w:lang w:val="ru-RU" w:eastAsia="ru-RU" w:bidi="ru-RU"/>
      </w:rPr>
    </w:lvl>
    <w:lvl w:ilvl="7" w:tplc="3C40B7CE">
      <w:numFmt w:val="bullet"/>
      <w:lvlText w:val="•"/>
      <w:lvlJc w:val="left"/>
      <w:pPr>
        <w:ind w:left="7812" w:hanging="180"/>
      </w:pPr>
      <w:rPr>
        <w:rFonts w:hint="default"/>
        <w:lang w:val="ru-RU" w:eastAsia="ru-RU" w:bidi="ru-RU"/>
      </w:rPr>
    </w:lvl>
    <w:lvl w:ilvl="8" w:tplc="E1366910">
      <w:numFmt w:val="bullet"/>
      <w:lvlText w:val="•"/>
      <w:lvlJc w:val="left"/>
      <w:pPr>
        <w:ind w:left="8517" w:hanging="180"/>
      </w:pPr>
      <w:rPr>
        <w:rFonts w:hint="default"/>
        <w:lang w:val="ru-RU" w:eastAsia="ru-RU" w:bidi="ru-RU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5B62E3"/>
    <w:multiLevelType w:val="hybridMultilevel"/>
    <w:tmpl w:val="F7261024"/>
    <w:lvl w:ilvl="0" w:tplc="72C2D528">
      <w:start w:val="1"/>
      <w:numFmt w:val="upperRoman"/>
      <w:lvlText w:val="%1."/>
      <w:lvlJc w:val="left"/>
      <w:pPr>
        <w:ind w:left="429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11E002E0">
      <w:start w:val="5"/>
      <w:numFmt w:val="decimal"/>
      <w:lvlText w:val="%2"/>
      <w:lvlJc w:val="left"/>
      <w:pPr>
        <w:ind w:left="463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AA8C43DC">
      <w:numFmt w:val="bullet"/>
      <w:lvlText w:val="•"/>
      <w:lvlJc w:val="left"/>
      <w:pPr>
        <w:ind w:left="5227" w:hanging="180"/>
      </w:pPr>
      <w:rPr>
        <w:rFonts w:hint="default"/>
        <w:lang w:val="ru-RU" w:eastAsia="ru-RU" w:bidi="ru-RU"/>
      </w:rPr>
    </w:lvl>
    <w:lvl w:ilvl="3" w:tplc="BD74810A">
      <w:numFmt w:val="bullet"/>
      <w:lvlText w:val="•"/>
      <w:lvlJc w:val="left"/>
      <w:pPr>
        <w:ind w:left="5814" w:hanging="180"/>
      </w:pPr>
      <w:rPr>
        <w:rFonts w:hint="default"/>
        <w:lang w:val="ru-RU" w:eastAsia="ru-RU" w:bidi="ru-RU"/>
      </w:rPr>
    </w:lvl>
    <w:lvl w:ilvl="4" w:tplc="01162458">
      <w:numFmt w:val="bullet"/>
      <w:lvlText w:val="•"/>
      <w:lvlJc w:val="left"/>
      <w:pPr>
        <w:ind w:left="6402" w:hanging="180"/>
      </w:pPr>
      <w:rPr>
        <w:rFonts w:hint="default"/>
        <w:lang w:val="ru-RU" w:eastAsia="ru-RU" w:bidi="ru-RU"/>
      </w:rPr>
    </w:lvl>
    <w:lvl w:ilvl="5" w:tplc="8CF4ECCE">
      <w:numFmt w:val="bullet"/>
      <w:lvlText w:val="•"/>
      <w:lvlJc w:val="left"/>
      <w:pPr>
        <w:ind w:left="6989" w:hanging="180"/>
      </w:pPr>
      <w:rPr>
        <w:rFonts w:hint="default"/>
        <w:lang w:val="ru-RU" w:eastAsia="ru-RU" w:bidi="ru-RU"/>
      </w:rPr>
    </w:lvl>
    <w:lvl w:ilvl="6" w:tplc="619E6C14">
      <w:numFmt w:val="bullet"/>
      <w:lvlText w:val="•"/>
      <w:lvlJc w:val="left"/>
      <w:pPr>
        <w:ind w:left="7576" w:hanging="180"/>
      </w:pPr>
      <w:rPr>
        <w:rFonts w:hint="default"/>
        <w:lang w:val="ru-RU" w:eastAsia="ru-RU" w:bidi="ru-RU"/>
      </w:rPr>
    </w:lvl>
    <w:lvl w:ilvl="7" w:tplc="C43E2562">
      <w:numFmt w:val="bullet"/>
      <w:lvlText w:val="•"/>
      <w:lvlJc w:val="left"/>
      <w:pPr>
        <w:ind w:left="8164" w:hanging="180"/>
      </w:pPr>
      <w:rPr>
        <w:rFonts w:hint="default"/>
        <w:lang w:val="ru-RU" w:eastAsia="ru-RU" w:bidi="ru-RU"/>
      </w:rPr>
    </w:lvl>
    <w:lvl w:ilvl="8" w:tplc="7104016C">
      <w:numFmt w:val="bullet"/>
      <w:lvlText w:val="•"/>
      <w:lvlJc w:val="left"/>
      <w:pPr>
        <w:ind w:left="8751" w:hanging="180"/>
      </w:pPr>
      <w:rPr>
        <w:rFonts w:hint="default"/>
        <w:lang w:val="ru-RU" w:eastAsia="ru-RU" w:bidi="ru-RU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742CD"/>
    <w:multiLevelType w:val="hybridMultilevel"/>
    <w:tmpl w:val="E4DA15D6"/>
    <w:lvl w:ilvl="0" w:tplc="32C04882">
      <w:start w:val="6"/>
      <w:numFmt w:val="decimal"/>
      <w:lvlText w:val="%1"/>
      <w:lvlJc w:val="left"/>
      <w:pPr>
        <w:ind w:left="442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95A9B08">
      <w:numFmt w:val="bullet"/>
      <w:lvlText w:val="•"/>
      <w:lvlJc w:val="left"/>
      <w:pPr>
        <w:ind w:left="4970" w:hanging="180"/>
      </w:pPr>
      <w:rPr>
        <w:rFonts w:hint="default"/>
        <w:lang w:val="ru-RU" w:eastAsia="ru-RU" w:bidi="ru-RU"/>
      </w:rPr>
    </w:lvl>
    <w:lvl w:ilvl="2" w:tplc="249E2694">
      <w:numFmt w:val="bullet"/>
      <w:lvlText w:val="•"/>
      <w:lvlJc w:val="left"/>
      <w:pPr>
        <w:ind w:left="5521" w:hanging="180"/>
      </w:pPr>
      <w:rPr>
        <w:rFonts w:hint="default"/>
        <w:lang w:val="ru-RU" w:eastAsia="ru-RU" w:bidi="ru-RU"/>
      </w:rPr>
    </w:lvl>
    <w:lvl w:ilvl="3" w:tplc="6CB27098">
      <w:numFmt w:val="bullet"/>
      <w:lvlText w:val="•"/>
      <w:lvlJc w:val="left"/>
      <w:pPr>
        <w:ind w:left="6071" w:hanging="180"/>
      </w:pPr>
      <w:rPr>
        <w:rFonts w:hint="default"/>
        <w:lang w:val="ru-RU" w:eastAsia="ru-RU" w:bidi="ru-RU"/>
      </w:rPr>
    </w:lvl>
    <w:lvl w:ilvl="4" w:tplc="E8F23A94">
      <w:numFmt w:val="bullet"/>
      <w:lvlText w:val="•"/>
      <w:lvlJc w:val="left"/>
      <w:pPr>
        <w:ind w:left="6622" w:hanging="180"/>
      </w:pPr>
      <w:rPr>
        <w:rFonts w:hint="default"/>
        <w:lang w:val="ru-RU" w:eastAsia="ru-RU" w:bidi="ru-RU"/>
      </w:rPr>
    </w:lvl>
    <w:lvl w:ilvl="5" w:tplc="A43C1F04">
      <w:numFmt w:val="bullet"/>
      <w:lvlText w:val="•"/>
      <w:lvlJc w:val="left"/>
      <w:pPr>
        <w:ind w:left="7173" w:hanging="180"/>
      </w:pPr>
      <w:rPr>
        <w:rFonts w:hint="default"/>
        <w:lang w:val="ru-RU" w:eastAsia="ru-RU" w:bidi="ru-RU"/>
      </w:rPr>
    </w:lvl>
    <w:lvl w:ilvl="6" w:tplc="555C399C">
      <w:numFmt w:val="bullet"/>
      <w:lvlText w:val="•"/>
      <w:lvlJc w:val="left"/>
      <w:pPr>
        <w:ind w:left="7723" w:hanging="180"/>
      </w:pPr>
      <w:rPr>
        <w:rFonts w:hint="default"/>
        <w:lang w:val="ru-RU" w:eastAsia="ru-RU" w:bidi="ru-RU"/>
      </w:rPr>
    </w:lvl>
    <w:lvl w:ilvl="7" w:tplc="68609FDE">
      <w:numFmt w:val="bullet"/>
      <w:lvlText w:val="•"/>
      <w:lvlJc w:val="left"/>
      <w:pPr>
        <w:ind w:left="8274" w:hanging="180"/>
      </w:pPr>
      <w:rPr>
        <w:rFonts w:hint="default"/>
        <w:lang w:val="ru-RU" w:eastAsia="ru-RU" w:bidi="ru-RU"/>
      </w:rPr>
    </w:lvl>
    <w:lvl w:ilvl="8" w:tplc="7D5CB8A8">
      <w:numFmt w:val="bullet"/>
      <w:lvlText w:val="•"/>
      <w:lvlJc w:val="left"/>
      <w:pPr>
        <w:ind w:left="8825" w:hanging="180"/>
      </w:pPr>
      <w:rPr>
        <w:rFonts w:hint="default"/>
        <w:lang w:val="ru-RU" w:eastAsia="ru-RU" w:bidi="ru-RU"/>
      </w:rPr>
    </w:lvl>
  </w:abstractNum>
  <w:abstractNum w:abstractNumId="10">
    <w:nsid w:val="7225566C"/>
    <w:multiLevelType w:val="hybridMultilevel"/>
    <w:tmpl w:val="698C79EA"/>
    <w:lvl w:ilvl="0" w:tplc="847AC53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F802E6">
      <w:numFmt w:val="bullet"/>
      <w:lvlText w:val="•"/>
      <w:lvlJc w:val="left"/>
      <w:pPr>
        <w:ind w:left="1262" w:hanging="140"/>
      </w:pPr>
      <w:rPr>
        <w:rFonts w:hint="default"/>
        <w:lang w:val="ru-RU" w:eastAsia="ru-RU" w:bidi="ru-RU"/>
      </w:rPr>
    </w:lvl>
    <w:lvl w:ilvl="2" w:tplc="97F07E76">
      <w:numFmt w:val="bullet"/>
      <w:lvlText w:val="•"/>
      <w:lvlJc w:val="left"/>
      <w:pPr>
        <w:ind w:left="2225" w:hanging="140"/>
      </w:pPr>
      <w:rPr>
        <w:rFonts w:hint="default"/>
        <w:lang w:val="ru-RU" w:eastAsia="ru-RU" w:bidi="ru-RU"/>
      </w:rPr>
    </w:lvl>
    <w:lvl w:ilvl="3" w:tplc="FBC69BDC">
      <w:numFmt w:val="bullet"/>
      <w:lvlText w:val="•"/>
      <w:lvlJc w:val="left"/>
      <w:pPr>
        <w:ind w:left="3187" w:hanging="140"/>
      </w:pPr>
      <w:rPr>
        <w:rFonts w:hint="default"/>
        <w:lang w:val="ru-RU" w:eastAsia="ru-RU" w:bidi="ru-RU"/>
      </w:rPr>
    </w:lvl>
    <w:lvl w:ilvl="4" w:tplc="C1B27CEC">
      <w:numFmt w:val="bullet"/>
      <w:lvlText w:val="•"/>
      <w:lvlJc w:val="left"/>
      <w:pPr>
        <w:ind w:left="4150" w:hanging="140"/>
      </w:pPr>
      <w:rPr>
        <w:rFonts w:hint="default"/>
        <w:lang w:val="ru-RU" w:eastAsia="ru-RU" w:bidi="ru-RU"/>
      </w:rPr>
    </w:lvl>
    <w:lvl w:ilvl="5" w:tplc="0374D994">
      <w:numFmt w:val="bullet"/>
      <w:lvlText w:val="•"/>
      <w:lvlJc w:val="left"/>
      <w:pPr>
        <w:ind w:left="5113" w:hanging="140"/>
      </w:pPr>
      <w:rPr>
        <w:rFonts w:hint="default"/>
        <w:lang w:val="ru-RU" w:eastAsia="ru-RU" w:bidi="ru-RU"/>
      </w:rPr>
    </w:lvl>
    <w:lvl w:ilvl="6" w:tplc="98509EB8">
      <w:numFmt w:val="bullet"/>
      <w:lvlText w:val="•"/>
      <w:lvlJc w:val="left"/>
      <w:pPr>
        <w:ind w:left="6075" w:hanging="140"/>
      </w:pPr>
      <w:rPr>
        <w:rFonts w:hint="default"/>
        <w:lang w:val="ru-RU" w:eastAsia="ru-RU" w:bidi="ru-RU"/>
      </w:rPr>
    </w:lvl>
    <w:lvl w:ilvl="7" w:tplc="A67A0C28">
      <w:numFmt w:val="bullet"/>
      <w:lvlText w:val="•"/>
      <w:lvlJc w:val="left"/>
      <w:pPr>
        <w:ind w:left="7038" w:hanging="140"/>
      </w:pPr>
      <w:rPr>
        <w:rFonts w:hint="default"/>
        <w:lang w:val="ru-RU" w:eastAsia="ru-RU" w:bidi="ru-RU"/>
      </w:rPr>
    </w:lvl>
    <w:lvl w:ilvl="8" w:tplc="CFFA2E06">
      <w:numFmt w:val="bullet"/>
      <w:lvlText w:val="•"/>
      <w:lvlJc w:val="left"/>
      <w:pPr>
        <w:ind w:left="8001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8192F"/>
    <w:rsid w:val="00034B73"/>
    <w:rsid w:val="000A68B5"/>
    <w:rsid w:val="000B0D8B"/>
    <w:rsid w:val="000D7AFD"/>
    <w:rsid w:val="000F5D52"/>
    <w:rsid w:val="00120DED"/>
    <w:rsid w:val="00146E95"/>
    <w:rsid w:val="001613B0"/>
    <w:rsid w:val="001A46B7"/>
    <w:rsid w:val="001D1A2E"/>
    <w:rsid w:val="001F4503"/>
    <w:rsid w:val="00230618"/>
    <w:rsid w:val="00285011"/>
    <w:rsid w:val="002C49E7"/>
    <w:rsid w:val="002C5BF2"/>
    <w:rsid w:val="00371813"/>
    <w:rsid w:val="00393E5F"/>
    <w:rsid w:val="003A65EC"/>
    <w:rsid w:val="003F4ECE"/>
    <w:rsid w:val="00422BB7"/>
    <w:rsid w:val="00433DA1"/>
    <w:rsid w:val="00497593"/>
    <w:rsid w:val="004B4BC3"/>
    <w:rsid w:val="004C1FC1"/>
    <w:rsid w:val="004E11AC"/>
    <w:rsid w:val="0052591A"/>
    <w:rsid w:val="0059168E"/>
    <w:rsid w:val="005E4EA6"/>
    <w:rsid w:val="00632AFA"/>
    <w:rsid w:val="00643921"/>
    <w:rsid w:val="0067776B"/>
    <w:rsid w:val="0068192F"/>
    <w:rsid w:val="006A698B"/>
    <w:rsid w:val="006D2261"/>
    <w:rsid w:val="00715CA6"/>
    <w:rsid w:val="0072447F"/>
    <w:rsid w:val="00750FCD"/>
    <w:rsid w:val="0075391A"/>
    <w:rsid w:val="007B3B0D"/>
    <w:rsid w:val="007C261F"/>
    <w:rsid w:val="007D2A37"/>
    <w:rsid w:val="008228DD"/>
    <w:rsid w:val="00844E53"/>
    <w:rsid w:val="00862A7B"/>
    <w:rsid w:val="008D5AF6"/>
    <w:rsid w:val="0099128E"/>
    <w:rsid w:val="0099517F"/>
    <w:rsid w:val="00997408"/>
    <w:rsid w:val="009D2A8B"/>
    <w:rsid w:val="00A24842"/>
    <w:rsid w:val="00A5218B"/>
    <w:rsid w:val="00AA0DD4"/>
    <w:rsid w:val="00AD516F"/>
    <w:rsid w:val="00AF7F4A"/>
    <w:rsid w:val="00B50063"/>
    <w:rsid w:val="00B53878"/>
    <w:rsid w:val="00B829C5"/>
    <w:rsid w:val="00BA7F8B"/>
    <w:rsid w:val="00BB2A4F"/>
    <w:rsid w:val="00BB6B0D"/>
    <w:rsid w:val="00C450C1"/>
    <w:rsid w:val="00D10FAD"/>
    <w:rsid w:val="00D64148"/>
    <w:rsid w:val="00D9250B"/>
    <w:rsid w:val="00DA4068"/>
    <w:rsid w:val="00DF4602"/>
    <w:rsid w:val="00E0305F"/>
    <w:rsid w:val="00E41E17"/>
    <w:rsid w:val="00E731AA"/>
    <w:rsid w:val="00EA689B"/>
    <w:rsid w:val="00EA7E01"/>
    <w:rsid w:val="00EB407A"/>
    <w:rsid w:val="00EC1B96"/>
    <w:rsid w:val="00EC6705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A3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D2A37"/>
    <w:pPr>
      <w:spacing w:before="5" w:line="274" w:lineRule="exact"/>
      <w:ind w:left="3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A37"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D2A37"/>
    <w:pPr>
      <w:ind w:left="302"/>
    </w:pPr>
  </w:style>
  <w:style w:type="paragraph" w:customStyle="1" w:styleId="TableParagraph">
    <w:name w:val="Table Paragraph"/>
    <w:basedOn w:val="a"/>
    <w:uiPriority w:val="1"/>
    <w:qFormat/>
    <w:rsid w:val="007D2A37"/>
    <w:pPr>
      <w:spacing w:line="256" w:lineRule="exact"/>
      <w:ind w:left="107"/>
    </w:pPr>
  </w:style>
  <w:style w:type="paragraph" w:styleId="a5">
    <w:name w:val="No Spacing"/>
    <w:uiPriority w:val="1"/>
    <w:qFormat/>
    <w:rsid w:val="002C49E7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C4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91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2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91A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B829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E0305F"/>
    <w:pPr>
      <w:spacing w:before="5"/>
      <w:ind w:left="270"/>
      <w:jc w:val="center"/>
      <w:outlineLvl w:val="1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4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99CC-0532-4115-BE9F-DB0C01AD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2019-07-03T08:42:00Z</cp:lastPrinted>
  <dcterms:created xsi:type="dcterms:W3CDTF">2019-07-05T13:15:00Z</dcterms:created>
  <dcterms:modified xsi:type="dcterms:W3CDTF">2019-07-05T13:15:00Z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2017-11-08T00:00:00Z</vt:filetime>
  </property>
</Properties>
</file>