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186" w:rsidRPr="009E2754" w:rsidRDefault="00E36186" w:rsidP="009E2754">
      <w:pPr>
        <w:widowControl w:val="0"/>
        <w:autoSpaceDE w:val="0"/>
        <w:autoSpaceDN w:val="0"/>
        <w:spacing w:after="0" w:line="240" w:lineRule="auto"/>
        <w:ind w:right="727"/>
        <w:outlineLvl w:val="1"/>
        <w:rPr>
          <w:rFonts w:ascii="Times New Roman" w:eastAsia="Times New Roman" w:hAnsi="Times New Roman" w:cs="Times New Roman"/>
          <w:b/>
          <w:bCs/>
          <w:sz w:val="24"/>
          <w:szCs w:val="24"/>
          <w:lang w:val="ba-RU" w:eastAsia="ru-RU" w:bidi="ru-RU"/>
        </w:rPr>
      </w:pPr>
    </w:p>
    <w:p w:rsidR="00E36186" w:rsidRDefault="00E36186" w:rsidP="00DA7A1A">
      <w:pPr>
        <w:widowControl w:val="0"/>
        <w:autoSpaceDE w:val="0"/>
        <w:autoSpaceDN w:val="0"/>
        <w:spacing w:after="0" w:line="240" w:lineRule="auto"/>
        <w:ind w:left="792" w:right="727"/>
        <w:outlineLvl w:val="1"/>
        <w:rPr>
          <w:rFonts w:ascii="Times New Roman" w:eastAsia="Times New Roman" w:hAnsi="Times New Roman" w:cs="Times New Roman"/>
          <w:b/>
          <w:bCs/>
          <w:sz w:val="24"/>
          <w:szCs w:val="24"/>
          <w:lang w:eastAsia="ru-RU" w:bidi="ru-RU"/>
        </w:rPr>
      </w:pPr>
    </w:p>
    <w:p w:rsidR="00E36186" w:rsidRDefault="00E36186" w:rsidP="00DA7A1A">
      <w:pPr>
        <w:widowControl w:val="0"/>
        <w:autoSpaceDE w:val="0"/>
        <w:autoSpaceDN w:val="0"/>
        <w:spacing w:after="0" w:line="240" w:lineRule="auto"/>
        <w:ind w:left="792" w:right="727"/>
        <w:outlineLvl w:val="1"/>
        <w:rPr>
          <w:rFonts w:ascii="Times New Roman" w:eastAsia="Times New Roman" w:hAnsi="Times New Roman" w:cs="Times New Roman"/>
          <w:b/>
          <w:bCs/>
          <w:sz w:val="24"/>
          <w:szCs w:val="24"/>
          <w:lang w:eastAsia="ru-RU" w:bidi="ru-RU"/>
        </w:rPr>
      </w:pPr>
    </w:p>
    <w:p w:rsidR="009E2754" w:rsidRDefault="009E2754" w:rsidP="009E2754">
      <w:pPr>
        <w:pStyle w:val="aa"/>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w:t>
      </w:r>
    </w:p>
    <w:p w:rsidR="009E2754" w:rsidRDefault="009E2754" w:rsidP="009E2754">
      <w:pPr>
        <w:pStyle w:val="aa"/>
        <w:jc w:val="center"/>
        <w:rPr>
          <w:rFonts w:ascii="Times New Roman" w:hAnsi="Times New Roman" w:cs="Times New Roman"/>
          <w:sz w:val="28"/>
          <w:szCs w:val="28"/>
        </w:rPr>
      </w:pPr>
      <w:r>
        <w:rPr>
          <w:rFonts w:ascii="Times New Roman" w:hAnsi="Times New Roman" w:cs="Times New Roman"/>
          <w:sz w:val="28"/>
          <w:szCs w:val="28"/>
        </w:rPr>
        <w:t>Школа №56 городского округа город Уфа</w:t>
      </w:r>
    </w:p>
    <w:p w:rsidR="009E2754" w:rsidRDefault="009E2754" w:rsidP="009E2754">
      <w:pPr>
        <w:pStyle w:val="aa"/>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9E2754" w:rsidRDefault="009E2754" w:rsidP="009E2754">
      <w:pPr>
        <w:pStyle w:val="aa"/>
        <w:jc w:val="center"/>
        <w:rPr>
          <w:rFonts w:ascii="Times New Roman" w:hAnsi="Times New Roman" w:cs="Times New Roman"/>
          <w:sz w:val="28"/>
          <w:szCs w:val="28"/>
        </w:rPr>
      </w:pPr>
    </w:p>
    <w:p w:rsidR="009E2754" w:rsidRDefault="009E2754" w:rsidP="009E2754">
      <w:pPr>
        <w:pStyle w:val="aa"/>
        <w:jc w:val="center"/>
        <w:rPr>
          <w:rFonts w:ascii="Times New Roman" w:hAnsi="Times New Roman" w:cs="Times New Roman"/>
          <w:sz w:val="28"/>
          <w:szCs w:val="28"/>
        </w:rPr>
      </w:pPr>
    </w:p>
    <w:tbl>
      <w:tblPr>
        <w:tblStyle w:val="a5"/>
        <w:tblW w:w="10349" w:type="dxa"/>
        <w:tblInd w:w="-743" w:type="dxa"/>
        <w:tblLook w:val="04A0" w:firstRow="1" w:lastRow="0" w:firstColumn="1" w:lastColumn="0" w:noHBand="0" w:noVBand="1"/>
      </w:tblPr>
      <w:tblGrid>
        <w:gridCol w:w="3686"/>
        <w:gridCol w:w="2977"/>
        <w:gridCol w:w="3686"/>
      </w:tblGrid>
      <w:tr w:rsidR="009E2754" w:rsidTr="00F150FC">
        <w:tc>
          <w:tcPr>
            <w:tcW w:w="3686" w:type="dxa"/>
            <w:tcBorders>
              <w:top w:val="single" w:sz="4" w:space="0" w:color="auto"/>
              <w:left w:val="single" w:sz="4" w:space="0" w:color="auto"/>
              <w:bottom w:val="single" w:sz="4" w:space="0" w:color="auto"/>
              <w:right w:val="single" w:sz="4" w:space="0" w:color="auto"/>
            </w:tcBorders>
          </w:tcPr>
          <w:p w:rsidR="009E2754" w:rsidRDefault="009E2754" w:rsidP="00F150FC">
            <w:pPr>
              <w:rPr>
                <w:rFonts w:ascii="Times New Roman" w:hAnsi="Times New Roman" w:cs="Times New Roman"/>
                <w:sz w:val="28"/>
                <w:szCs w:val="28"/>
              </w:rPr>
            </w:pPr>
            <w:r>
              <w:rPr>
                <w:rFonts w:ascii="Times New Roman" w:hAnsi="Times New Roman" w:cs="Times New Roman"/>
                <w:sz w:val="28"/>
                <w:szCs w:val="28"/>
              </w:rPr>
              <w:t>Рассмотрено</w:t>
            </w:r>
          </w:p>
          <w:p w:rsidR="009E2754" w:rsidRDefault="009E2754" w:rsidP="00F150FC">
            <w:pPr>
              <w:rPr>
                <w:rFonts w:ascii="Times New Roman" w:hAnsi="Times New Roman" w:cs="Times New Roman"/>
              </w:rPr>
            </w:pPr>
            <w:r>
              <w:rPr>
                <w:rFonts w:ascii="Times New Roman" w:hAnsi="Times New Roman" w:cs="Times New Roman"/>
              </w:rPr>
              <w:t>на заседании</w:t>
            </w:r>
          </w:p>
          <w:p w:rsidR="009E2754" w:rsidRPr="008F33E0" w:rsidRDefault="009E2754" w:rsidP="00F150FC">
            <w:pPr>
              <w:rPr>
                <w:rFonts w:ascii="Times New Roman" w:hAnsi="Times New Roman" w:cs="Times New Roman"/>
              </w:rPr>
            </w:pPr>
            <w:r>
              <w:rPr>
                <w:rFonts w:ascii="Times New Roman" w:hAnsi="Times New Roman" w:cs="Times New Roman"/>
              </w:rPr>
              <w:t xml:space="preserve">ШМО учителей башкирского языка </w:t>
            </w:r>
          </w:p>
          <w:p w:rsidR="009E2754" w:rsidRDefault="009E2754" w:rsidP="00F150FC">
            <w:pPr>
              <w:rPr>
                <w:rFonts w:ascii="Times New Roman" w:hAnsi="Times New Roman" w:cs="Times New Roman"/>
              </w:rPr>
            </w:pPr>
            <w:r>
              <w:rPr>
                <w:rFonts w:ascii="Times New Roman" w:hAnsi="Times New Roman" w:cs="Times New Roman"/>
              </w:rPr>
              <w:t xml:space="preserve">Пр. № </w:t>
            </w:r>
            <w:r w:rsidR="00A1519F">
              <w:rPr>
                <w:rFonts w:ascii="Times New Roman" w:hAnsi="Times New Roman" w:cs="Times New Roman"/>
              </w:rPr>
              <w:t>1 от</w:t>
            </w:r>
            <w:r>
              <w:rPr>
                <w:rFonts w:ascii="Times New Roman" w:hAnsi="Times New Roman" w:cs="Times New Roman"/>
              </w:rPr>
              <w:t xml:space="preserve"> 29.08.201</w:t>
            </w:r>
            <w:r w:rsidR="00A1519F">
              <w:rPr>
                <w:rFonts w:ascii="Times New Roman" w:hAnsi="Times New Roman" w:cs="Times New Roman"/>
              </w:rPr>
              <w:t>8</w:t>
            </w:r>
            <w:r>
              <w:rPr>
                <w:rFonts w:ascii="Times New Roman" w:hAnsi="Times New Roman" w:cs="Times New Roman"/>
              </w:rPr>
              <w:t>г.</w:t>
            </w:r>
          </w:p>
          <w:p w:rsidR="009E2754" w:rsidRDefault="009E2754" w:rsidP="00F150FC">
            <w:pPr>
              <w:pBdr>
                <w:bottom w:val="single" w:sz="12" w:space="1" w:color="auto"/>
              </w:pBdr>
              <w:rPr>
                <w:rFonts w:ascii="Times New Roman" w:hAnsi="Times New Roman" w:cs="Times New Roman"/>
              </w:rPr>
            </w:pPr>
            <w:r>
              <w:rPr>
                <w:rFonts w:ascii="Times New Roman" w:hAnsi="Times New Roman" w:cs="Times New Roman"/>
              </w:rPr>
              <w:t>руководитель ШМО</w:t>
            </w:r>
          </w:p>
          <w:p w:rsidR="009E2754" w:rsidRDefault="009E2754" w:rsidP="00F150FC">
            <w:pPr>
              <w:pBdr>
                <w:bottom w:val="single" w:sz="12" w:space="1" w:color="auto"/>
              </w:pBdr>
              <w:rPr>
                <w:rFonts w:ascii="Times New Roman" w:hAnsi="Times New Roman" w:cs="Times New Roman"/>
              </w:rPr>
            </w:pPr>
          </w:p>
          <w:p w:rsidR="009E2754" w:rsidRDefault="009E2754" w:rsidP="00F150FC">
            <w:pPr>
              <w:rPr>
                <w:rFonts w:ascii="Times New Roman" w:hAnsi="Times New Roman" w:cs="Times New Roman"/>
              </w:rPr>
            </w:pPr>
            <w:r>
              <w:rPr>
                <w:rFonts w:ascii="Times New Roman" w:hAnsi="Times New Roman" w:cs="Times New Roman"/>
              </w:rPr>
              <w:t>Шаяхметова Г.Ф.</w:t>
            </w:r>
          </w:p>
        </w:tc>
        <w:tc>
          <w:tcPr>
            <w:tcW w:w="2977" w:type="dxa"/>
            <w:tcBorders>
              <w:top w:val="single" w:sz="4" w:space="0" w:color="auto"/>
              <w:left w:val="single" w:sz="4" w:space="0" w:color="auto"/>
              <w:bottom w:val="single" w:sz="4" w:space="0" w:color="auto"/>
              <w:right w:val="single" w:sz="4" w:space="0" w:color="auto"/>
            </w:tcBorders>
          </w:tcPr>
          <w:p w:rsidR="009E2754" w:rsidRDefault="009E2754" w:rsidP="00F150FC">
            <w:pPr>
              <w:rPr>
                <w:rFonts w:ascii="Times New Roman" w:hAnsi="Times New Roman" w:cs="Times New Roman"/>
                <w:sz w:val="28"/>
                <w:szCs w:val="28"/>
              </w:rPr>
            </w:pPr>
            <w:r>
              <w:rPr>
                <w:rFonts w:ascii="Times New Roman" w:hAnsi="Times New Roman" w:cs="Times New Roman"/>
                <w:sz w:val="28"/>
                <w:szCs w:val="28"/>
              </w:rPr>
              <w:t>Согласовано</w:t>
            </w:r>
          </w:p>
          <w:p w:rsidR="009E2754" w:rsidRDefault="009E2754" w:rsidP="00F150FC">
            <w:pPr>
              <w:rPr>
                <w:rFonts w:ascii="Times New Roman" w:hAnsi="Times New Roman" w:cs="Times New Roman"/>
              </w:rPr>
            </w:pPr>
          </w:p>
          <w:p w:rsidR="009E2754" w:rsidRDefault="009E2754" w:rsidP="00F150FC">
            <w:pPr>
              <w:rPr>
                <w:rFonts w:ascii="Times New Roman" w:hAnsi="Times New Roman" w:cs="Times New Roman"/>
              </w:rPr>
            </w:pPr>
            <w:r>
              <w:rPr>
                <w:rFonts w:ascii="Times New Roman" w:hAnsi="Times New Roman" w:cs="Times New Roman"/>
              </w:rPr>
              <w:t>ЗД  по УВР</w:t>
            </w:r>
          </w:p>
          <w:p w:rsidR="009E2754" w:rsidRDefault="009E2754" w:rsidP="00F150FC">
            <w:pPr>
              <w:rPr>
                <w:rFonts w:ascii="Times New Roman" w:hAnsi="Times New Roman" w:cs="Times New Roman"/>
              </w:rPr>
            </w:pPr>
            <w:r>
              <w:rPr>
                <w:rFonts w:ascii="Times New Roman" w:hAnsi="Times New Roman" w:cs="Times New Roman"/>
              </w:rPr>
              <w:t>МБОУ Школа № 56</w:t>
            </w:r>
          </w:p>
          <w:p w:rsidR="009E2754" w:rsidRDefault="009E2754" w:rsidP="00F150FC">
            <w:pPr>
              <w:pBdr>
                <w:bottom w:val="single" w:sz="12" w:space="1" w:color="auto"/>
              </w:pBdr>
              <w:rPr>
                <w:rFonts w:ascii="Times New Roman" w:hAnsi="Times New Roman" w:cs="Times New Roman"/>
              </w:rPr>
            </w:pPr>
          </w:p>
          <w:p w:rsidR="009E2754" w:rsidRPr="00041D7C" w:rsidRDefault="009E2754" w:rsidP="00F150FC">
            <w:pPr>
              <w:rPr>
                <w:rFonts w:ascii="Times New Roman" w:hAnsi="Times New Roman" w:cs="Times New Roman"/>
              </w:rPr>
            </w:pPr>
            <w:r>
              <w:rPr>
                <w:rFonts w:ascii="Times New Roman" w:hAnsi="Times New Roman" w:cs="Times New Roman"/>
              </w:rPr>
              <w:t>Федорова А.В.</w:t>
            </w:r>
          </w:p>
        </w:tc>
        <w:tc>
          <w:tcPr>
            <w:tcW w:w="3686" w:type="dxa"/>
            <w:tcBorders>
              <w:top w:val="single" w:sz="4" w:space="0" w:color="auto"/>
              <w:left w:val="single" w:sz="4" w:space="0" w:color="auto"/>
              <w:bottom w:val="single" w:sz="4" w:space="0" w:color="auto"/>
              <w:right w:val="single" w:sz="4" w:space="0" w:color="auto"/>
            </w:tcBorders>
          </w:tcPr>
          <w:p w:rsidR="009E2754" w:rsidRDefault="009E2754" w:rsidP="00F150FC">
            <w:pPr>
              <w:rPr>
                <w:rFonts w:ascii="Times New Roman" w:hAnsi="Times New Roman" w:cs="Times New Roman"/>
                <w:sz w:val="28"/>
                <w:szCs w:val="28"/>
              </w:rPr>
            </w:pPr>
            <w:r>
              <w:rPr>
                <w:rFonts w:ascii="Times New Roman" w:hAnsi="Times New Roman" w:cs="Times New Roman"/>
                <w:sz w:val="28"/>
                <w:szCs w:val="28"/>
              </w:rPr>
              <w:t>Утверждаю</w:t>
            </w:r>
          </w:p>
          <w:p w:rsidR="009E2754" w:rsidRDefault="009E2754" w:rsidP="00F150FC">
            <w:pPr>
              <w:rPr>
                <w:rFonts w:ascii="Times New Roman" w:hAnsi="Times New Roman" w:cs="Times New Roman"/>
                <w:sz w:val="28"/>
                <w:szCs w:val="28"/>
              </w:rPr>
            </w:pPr>
          </w:p>
          <w:p w:rsidR="009E2754" w:rsidRDefault="009E2754" w:rsidP="00F150FC">
            <w:pPr>
              <w:pBdr>
                <w:bottom w:val="single" w:sz="12" w:space="1" w:color="auto"/>
              </w:pBdr>
              <w:rPr>
                <w:rFonts w:ascii="Times New Roman" w:hAnsi="Times New Roman" w:cs="Times New Roman"/>
              </w:rPr>
            </w:pPr>
            <w:r>
              <w:rPr>
                <w:rFonts w:ascii="Times New Roman" w:hAnsi="Times New Roman" w:cs="Times New Roman"/>
              </w:rPr>
              <w:t xml:space="preserve">Директор </w:t>
            </w:r>
          </w:p>
          <w:p w:rsidR="009E2754" w:rsidRDefault="009E2754" w:rsidP="00F150FC">
            <w:pPr>
              <w:pBdr>
                <w:bottom w:val="single" w:sz="12" w:space="1" w:color="auto"/>
              </w:pBdr>
              <w:rPr>
                <w:rFonts w:ascii="Times New Roman" w:hAnsi="Times New Roman" w:cs="Times New Roman"/>
              </w:rPr>
            </w:pPr>
            <w:r>
              <w:rPr>
                <w:rFonts w:ascii="Times New Roman" w:hAnsi="Times New Roman" w:cs="Times New Roman"/>
              </w:rPr>
              <w:t>МБОУ Школа № 56</w:t>
            </w:r>
          </w:p>
          <w:p w:rsidR="009E2754" w:rsidRDefault="009E2754" w:rsidP="00F150FC">
            <w:pPr>
              <w:pBdr>
                <w:bottom w:val="single" w:sz="12" w:space="1" w:color="auto"/>
              </w:pBdr>
              <w:rPr>
                <w:rFonts w:ascii="Times New Roman" w:hAnsi="Times New Roman" w:cs="Times New Roman"/>
              </w:rPr>
            </w:pPr>
          </w:p>
          <w:p w:rsidR="009E2754" w:rsidRDefault="009E2754" w:rsidP="00F150FC">
            <w:pPr>
              <w:rPr>
                <w:rFonts w:ascii="Times New Roman" w:hAnsi="Times New Roman" w:cs="Times New Roman"/>
              </w:rPr>
            </w:pPr>
            <w:r>
              <w:rPr>
                <w:rFonts w:ascii="Times New Roman" w:hAnsi="Times New Roman" w:cs="Times New Roman"/>
              </w:rPr>
              <w:t>Ракитцкая Е.А.</w:t>
            </w:r>
          </w:p>
          <w:p w:rsidR="009E2754" w:rsidRDefault="009E2754" w:rsidP="00A1519F">
            <w:pPr>
              <w:rPr>
                <w:rFonts w:ascii="Times New Roman" w:hAnsi="Times New Roman" w:cs="Times New Roman"/>
              </w:rPr>
            </w:pPr>
            <w:r>
              <w:rPr>
                <w:rFonts w:ascii="Times New Roman" w:hAnsi="Times New Roman" w:cs="Times New Roman"/>
              </w:rPr>
              <w:t>Приказ №____от__________ 201</w:t>
            </w:r>
            <w:r w:rsidR="00A1519F">
              <w:rPr>
                <w:rFonts w:ascii="Times New Roman" w:hAnsi="Times New Roman" w:cs="Times New Roman"/>
              </w:rPr>
              <w:t>8</w:t>
            </w:r>
            <w:r>
              <w:rPr>
                <w:rFonts w:ascii="Times New Roman" w:hAnsi="Times New Roman" w:cs="Times New Roman"/>
              </w:rPr>
              <w:t xml:space="preserve"> г.         </w:t>
            </w:r>
          </w:p>
        </w:tc>
      </w:tr>
    </w:tbl>
    <w:p w:rsidR="009E2754" w:rsidRDefault="009E2754" w:rsidP="009E2754"/>
    <w:p w:rsidR="009E2754" w:rsidRDefault="009E2754" w:rsidP="009E2754"/>
    <w:p w:rsidR="009E2754" w:rsidRDefault="009E2754" w:rsidP="009E2754"/>
    <w:p w:rsidR="009E2754" w:rsidRPr="00D94CB8" w:rsidRDefault="009E2754" w:rsidP="009E2754">
      <w:pPr>
        <w:spacing w:line="360" w:lineRule="auto"/>
      </w:pPr>
    </w:p>
    <w:p w:rsidR="009E2754" w:rsidRPr="00D94CB8" w:rsidRDefault="009E2754" w:rsidP="009E2754">
      <w:pPr>
        <w:pStyle w:val="aa"/>
        <w:spacing w:line="360" w:lineRule="auto"/>
        <w:jc w:val="center"/>
        <w:rPr>
          <w:rFonts w:ascii="Times New Roman" w:hAnsi="Times New Roman" w:cs="Times New Roman"/>
          <w:sz w:val="28"/>
          <w:szCs w:val="28"/>
        </w:rPr>
      </w:pPr>
      <w:r w:rsidRPr="00D94CB8">
        <w:rPr>
          <w:rFonts w:ascii="Times New Roman" w:hAnsi="Times New Roman" w:cs="Times New Roman"/>
          <w:sz w:val="28"/>
          <w:szCs w:val="28"/>
        </w:rPr>
        <w:t>Рабочая программа</w:t>
      </w:r>
    </w:p>
    <w:p w:rsidR="009E2754" w:rsidRPr="00D94CB8" w:rsidRDefault="009E2754" w:rsidP="009E2754">
      <w:pPr>
        <w:pStyle w:val="aa"/>
        <w:spacing w:line="360" w:lineRule="auto"/>
        <w:jc w:val="center"/>
        <w:rPr>
          <w:rFonts w:ascii="Times New Roman" w:hAnsi="Times New Roman" w:cs="Times New Roman"/>
          <w:sz w:val="28"/>
          <w:szCs w:val="28"/>
        </w:rPr>
      </w:pPr>
      <w:r w:rsidRPr="00D94CB8">
        <w:rPr>
          <w:rFonts w:ascii="Times New Roman" w:hAnsi="Times New Roman" w:cs="Times New Roman"/>
          <w:sz w:val="28"/>
          <w:szCs w:val="28"/>
        </w:rPr>
        <w:t>Предмет  Башкирский язык</w:t>
      </w:r>
    </w:p>
    <w:p w:rsidR="009E2754" w:rsidRPr="00D94CB8" w:rsidRDefault="009E2754" w:rsidP="009E2754">
      <w:pPr>
        <w:pStyle w:val="aa"/>
        <w:spacing w:line="360" w:lineRule="auto"/>
        <w:jc w:val="center"/>
        <w:rPr>
          <w:rFonts w:ascii="Times New Roman" w:hAnsi="Times New Roman" w:cs="Times New Roman"/>
          <w:sz w:val="28"/>
          <w:szCs w:val="28"/>
        </w:rPr>
      </w:pPr>
      <w:r w:rsidRPr="00D94CB8">
        <w:rPr>
          <w:rFonts w:ascii="Times New Roman" w:hAnsi="Times New Roman" w:cs="Times New Roman"/>
          <w:sz w:val="28"/>
          <w:szCs w:val="28"/>
        </w:rPr>
        <w:t xml:space="preserve">           как  государственный  язык Республики Башкортостан</w:t>
      </w:r>
    </w:p>
    <w:p w:rsidR="009E2754" w:rsidRPr="00D94CB8" w:rsidRDefault="009E2754" w:rsidP="009E2754">
      <w:pPr>
        <w:pStyle w:val="aa"/>
        <w:spacing w:line="360" w:lineRule="auto"/>
        <w:jc w:val="center"/>
        <w:rPr>
          <w:rFonts w:ascii="Times New Roman" w:hAnsi="Times New Roman" w:cs="Times New Roman"/>
          <w:sz w:val="28"/>
          <w:szCs w:val="28"/>
        </w:rPr>
      </w:pPr>
      <w:r w:rsidRPr="00D94CB8">
        <w:rPr>
          <w:rFonts w:ascii="Times New Roman" w:hAnsi="Times New Roman" w:cs="Times New Roman"/>
          <w:sz w:val="28"/>
          <w:szCs w:val="28"/>
        </w:rPr>
        <w:t>для 5-9 классов</w:t>
      </w:r>
    </w:p>
    <w:p w:rsidR="009E2754" w:rsidRDefault="009E2754" w:rsidP="009E2754">
      <w:pPr>
        <w:pStyle w:val="aa"/>
        <w:spacing w:line="360" w:lineRule="auto"/>
        <w:jc w:val="center"/>
        <w:rPr>
          <w:rFonts w:ascii="Times New Roman" w:eastAsia="MS Mincho" w:hAnsi="Times New Roman" w:cs="Times New Roman"/>
          <w:sz w:val="28"/>
          <w:szCs w:val="28"/>
        </w:rPr>
      </w:pPr>
    </w:p>
    <w:p w:rsidR="009E2754" w:rsidRDefault="009E2754" w:rsidP="009E2754">
      <w:pPr>
        <w:tabs>
          <w:tab w:val="left" w:pos="4155"/>
        </w:tabs>
        <w:jc w:val="center"/>
        <w:rPr>
          <w:rFonts w:ascii="Times New Roman" w:hAnsi="Times New Roman" w:cs="Times New Roman"/>
          <w:b/>
          <w:sz w:val="28"/>
          <w:szCs w:val="28"/>
        </w:rPr>
      </w:pPr>
    </w:p>
    <w:p w:rsidR="009E2754" w:rsidRDefault="009E2754" w:rsidP="009E2754">
      <w:pPr>
        <w:tabs>
          <w:tab w:val="left" w:pos="4155"/>
        </w:tabs>
        <w:rPr>
          <w:rFonts w:ascii="Times New Roman" w:hAnsi="Times New Roman" w:cs="Times New Roman"/>
          <w:b/>
          <w:sz w:val="28"/>
          <w:szCs w:val="28"/>
        </w:rPr>
      </w:pPr>
    </w:p>
    <w:p w:rsidR="009E2754" w:rsidRPr="00976A1C" w:rsidRDefault="009E2754" w:rsidP="009E2754">
      <w:pPr>
        <w:pStyle w:val="aa"/>
        <w:rPr>
          <w:rFonts w:ascii="Times New Roman" w:hAnsi="Times New Roman" w:cs="Times New Roman"/>
        </w:rPr>
      </w:pPr>
      <w:r w:rsidRPr="00976A1C">
        <w:rPr>
          <w:rFonts w:ascii="Times New Roman" w:hAnsi="Times New Roman" w:cs="Times New Roman"/>
        </w:rPr>
        <w:t xml:space="preserve">Разработчики: </w:t>
      </w:r>
    </w:p>
    <w:p w:rsidR="009E2754" w:rsidRPr="00976A1C" w:rsidRDefault="009E2754" w:rsidP="009E2754">
      <w:pPr>
        <w:pStyle w:val="aa"/>
        <w:rPr>
          <w:rFonts w:ascii="Times New Roman" w:hAnsi="Times New Roman" w:cs="Times New Roman"/>
        </w:rPr>
      </w:pPr>
      <w:r w:rsidRPr="00976A1C">
        <w:rPr>
          <w:rFonts w:ascii="Times New Roman" w:hAnsi="Times New Roman" w:cs="Times New Roman"/>
        </w:rPr>
        <w:t>Галимова Зайтуна Мухтасаровна, учитель башкирского языка и литературы высшей квалификационной категории</w:t>
      </w:r>
      <w:r>
        <w:rPr>
          <w:rFonts w:ascii="Times New Roman" w:hAnsi="Times New Roman" w:cs="Times New Roman"/>
        </w:rPr>
        <w:t>;</w:t>
      </w:r>
      <w:r w:rsidRPr="00976A1C">
        <w:rPr>
          <w:rFonts w:ascii="Times New Roman" w:hAnsi="Times New Roman" w:cs="Times New Roman"/>
        </w:rPr>
        <w:t xml:space="preserve"> </w:t>
      </w:r>
    </w:p>
    <w:p w:rsidR="009E2754" w:rsidRPr="005D4BC7" w:rsidRDefault="009E2754" w:rsidP="009E2754">
      <w:pPr>
        <w:pStyle w:val="aa"/>
        <w:rPr>
          <w:rFonts w:ascii="Times New Roman" w:hAnsi="Times New Roman" w:cs="Times New Roman"/>
        </w:rPr>
      </w:pPr>
      <w:r w:rsidRPr="00976A1C">
        <w:rPr>
          <w:rFonts w:ascii="Times New Roman" w:hAnsi="Times New Roman" w:cs="Times New Roman"/>
        </w:rPr>
        <w:t>Шаяхметова Гульшат Фаниловна, учитель башкирского языка и литературы вы</w:t>
      </w:r>
      <w:r>
        <w:rPr>
          <w:rFonts w:ascii="Times New Roman" w:hAnsi="Times New Roman" w:cs="Times New Roman"/>
        </w:rPr>
        <w:t>сшей квалификационной категории;</w:t>
      </w:r>
    </w:p>
    <w:p w:rsidR="009E2754" w:rsidRDefault="009E2754" w:rsidP="009E2754">
      <w:pPr>
        <w:tabs>
          <w:tab w:val="left" w:pos="4155"/>
        </w:tabs>
        <w:rPr>
          <w:rFonts w:ascii="Times New Roman" w:hAnsi="Times New Roman" w:cs="Times New Roman"/>
          <w:sz w:val="24"/>
          <w:szCs w:val="24"/>
        </w:rPr>
      </w:pPr>
    </w:p>
    <w:p w:rsidR="009E2754" w:rsidRDefault="009E2754" w:rsidP="009E2754">
      <w:pPr>
        <w:tabs>
          <w:tab w:val="left" w:pos="4155"/>
        </w:tabs>
        <w:rPr>
          <w:rFonts w:ascii="Times New Roman" w:hAnsi="Times New Roman" w:cs="Times New Roman"/>
          <w:sz w:val="24"/>
          <w:szCs w:val="24"/>
        </w:rPr>
      </w:pPr>
    </w:p>
    <w:p w:rsidR="009E2754" w:rsidRPr="003F2AF6" w:rsidRDefault="009E2754" w:rsidP="009E2754">
      <w:pPr>
        <w:tabs>
          <w:tab w:val="left" w:pos="4155"/>
        </w:tabs>
        <w:rPr>
          <w:rFonts w:ascii="Times New Roman" w:hAnsi="Times New Roman" w:cs="Times New Roman"/>
          <w:b/>
          <w:sz w:val="28"/>
          <w:szCs w:val="28"/>
        </w:rPr>
      </w:pPr>
    </w:p>
    <w:p w:rsidR="009E2754" w:rsidRDefault="009E2754" w:rsidP="009E2754">
      <w:pPr>
        <w:tabs>
          <w:tab w:val="left" w:pos="4155"/>
        </w:tabs>
        <w:jc w:val="center"/>
        <w:rPr>
          <w:rFonts w:ascii="Times New Roman" w:hAnsi="Times New Roman" w:cs="Times New Roman"/>
          <w:sz w:val="28"/>
          <w:szCs w:val="28"/>
        </w:rPr>
      </w:pPr>
    </w:p>
    <w:p w:rsidR="009E2754" w:rsidRPr="00D94CB8" w:rsidRDefault="009E2754" w:rsidP="009E2754">
      <w:pPr>
        <w:tabs>
          <w:tab w:val="left" w:pos="4155"/>
        </w:tabs>
        <w:jc w:val="center"/>
        <w:rPr>
          <w:rFonts w:ascii="Times New Roman" w:hAnsi="Times New Roman" w:cs="Times New Roman"/>
          <w:sz w:val="28"/>
          <w:szCs w:val="28"/>
        </w:rPr>
      </w:pPr>
    </w:p>
    <w:p w:rsidR="00E36186" w:rsidRPr="009E2754" w:rsidRDefault="00E36186" w:rsidP="009E2754">
      <w:pPr>
        <w:widowControl w:val="0"/>
        <w:autoSpaceDE w:val="0"/>
        <w:autoSpaceDN w:val="0"/>
        <w:spacing w:after="0" w:line="240" w:lineRule="auto"/>
        <w:ind w:right="727"/>
        <w:outlineLvl w:val="1"/>
        <w:rPr>
          <w:rFonts w:ascii="Times New Roman" w:eastAsia="Times New Roman" w:hAnsi="Times New Roman" w:cs="Times New Roman"/>
          <w:b/>
          <w:bCs/>
          <w:sz w:val="24"/>
          <w:szCs w:val="24"/>
          <w:lang w:val="ba-RU" w:eastAsia="ru-RU" w:bidi="ru-RU"/>
        </w:rPr>
      </w:pPr>
    </w:p>
    <w:p w:rsidR="00E36186" w:rsidRDefault="00E36186" w:rsidP="00DA7A1A">
      <w:pPr>
        <w:widowControl w:val="0"/>
        <w:autoSpaceDE w:val="0"/>
        <w:autoSpaceDN w:val="0"/>
        <w:spacing w:after="0" w:line="240" w:lineRule="auto"/>
        <w:ind w:left="792" w:right="727"/>
        <w:outlineLvl w:val="1"/>
        <w:rPr>
          <w:rFonts w:ascii="Times New Roman" w:eastAsia="Times New Roman" w:hAnsi="Times New Roman" w:cs="Times New Roman"/>
          <w:b/>
          <w:bCs/>
          <w:sz w:val="24"/>
          <w:szCs w:val="24"/>
          <w:lang w:eastAsia="ru-RU" w:bidi="ru-RU"/>
        </w:rPr>
      </w:pPr>
    </w:p>
    <w:p w:rsidR="00A1519F" w:rsidRDefault="00A1519F" w:rsidP="00DA7A1A">
      <w:pPr>
        <w:widowControl w:val="0"/>
        <w:autoSpaceDE w:val="0"/>
        <w:autoSpaceDN w:val="0"/>
        <w:spacing w:after="0" w:line="240" w:lineRule="auto"/>
        <w:ind w:left="792" w:right="727"/>
        <w:outlineLvl w:val="1"/>
        <w:rPr>
          <w:rFonts w:ascii="Times New Roman" w:eastAsia="Times New Roman" w:hAnsi="Times New Roman" w:cs="Times New Roman"/>
          <w:b/>
          <w:bCs/>
          <w:sz w:val="24"/>
          <w:szCs w:val="24"/>
          <w:lang w:eastAsia="ru-RU" w:bidi="ru-RU"/>
        </w:rPr>
      </w:pPr>
    </w:p>
    <w:p w:rsidR="00DA7A1A" w:rsidRPr="00DA7A1A" w:rsidRDefault="00DA7A1A" w:rsidP="00DA7A1A">
      <w:pPr>
        <w:widowControl w:val="0"/>
        <w:autoSpaceDE w:val="0"/>
        <w:autoSpaceDN w:val="0"/>
        <w:spacing w:after="0" w:line="240" w:lineRule="auto"/>
        <w:ind w:left="792" w:right="727"/>
        <w:outlineLvl w:val="1"/>
        <w:rPr>
          <w:rFonts w:ascii="Times New Roman" w:eastAsia="Times New Roman" w:hAnsi="Times New Roman" w:cs="Times New Roman"/>
          <w:b/>
          <w:bCs/>
          <w:sz w:val="24"/>
          <w:szCs w:val="24"/>
          <w:lang w:eastAsia="ru-RU" w:bidi="ru-RU"/>
        </w:rPr>
      </w:pPr>
      <w:bookmarkStart w:id="0" w:name="_GoBack"/>
      <w:bookmarkEnd w:id="0"/>
      <w:r w:rsidRPr="00DA7A1A">
        <w:rPr>
          <w:rFonts w:ascii="Times New Roman" w:eastAsia="Times New Roman" w:hAnsi="Times New Roman" w:cs="Times New Roman"/>
          <w:b/>
          <w:bCs/>
          <w:sz w:val="24"/>
          <w:szCs w:val="24"/>
          <w:lang w:eastAsia="ru-RU" w:bidi="ru-RU"/>
        </w:rPr>
        <w:t>2. Планируемые результаты освоения башкирского языка как государственного языка Республики Башкортостан</w:t>
      </w:r>
    </w:p>
    <w:p w:rsidR="00DA7A1A" w:rsidRPr="00DA7A1A" w:rsidRDefault="00DA7A1A" w:rsidP="00DA7A1A">
      <w:pPr>
        <w:widowControl w:val="0"/>
        <w:autoSpaceDE w:val="0"/>
        <w:autoSpaceDN w:val="0"/>
        <w:spacing w:before="6" w:after="0" w:line="240" w:lineRule="auto"/>
        <w:rPr>
          <w:rFonts w:ascii="Times New Roman" w:eastAsia="Times New Roman" w:hAnsi="Times New Roman" w:cs="Times New Roman"/>
          <w:b/>
          <w:sz w:val="24"/>
          <w:szCs w:val="24"/>
          <w:lang w:eastAsia="ru-RU" w:bidi="ru-RU"/>
        </w:rPr>
      </w:pPr>
    </w:p>
    <w:p w:rsidR="00DA7A1A" w:rsidRPr="00DA7A1A" w:rsidRDefault="00DA7A1A" w:rsidP="00DA7A1A">
      <w:pPr>
        <w:widowControl w:val="0"/>
        <w:autoSpaceDE w:val="0"/>
        <w:autoSpaceDN w:val="0"/>
        <w:spacing w:after="0" w:line="322" w:lineRule="exact"/>
        <w:ind w:left="218"/>
        <w:jc w:val="both"/>
        <w:rPr>
          <w:rFonts w:ascii="Times New Roman" w:eastAsia="Times New Roman" w:hAnsi="Times New Roman" w:cs="Times New Roman"/>
          <w:i/>
          <w:sz w:val="24"/>
          <w:szCs w:val="24"/>
          <w:lang w:eastAsia="ru-RU" w:bidi="ru-RU"/>
        </w:rPr>
      </w:pPr>
      <w:r w:rsidRPr="00DA7A1A">
        <w:rPr>
          <w:rFonts w:ascii="Times New Roman" w:eastAsia="Times New Roman" w:hAnsi="Times New Roman" w:cs="Times New Roman"/>
          <w:i/>
          <w:sz w:val="24"/>
          <w:szCs w:val="24"/>
          <w:lang w:eastAsia="ru-RU" w:bidi="ru-RU"/>
        </w:rPr>
        <w:t>Личностные результаты:</w:t>
      </w:r>
    </w:p>
    <w:p w:rsidR="00DA7A1A" w:rsidRPr="00DA7A1A" w:rsidRDefault="00DA7A1A" w:rsidP="00DA7A1A">
      <w:pPr>
        <w:widowControl w:val="0"/>
        <w:numPr>
          <w:ilvl w:val="0"/>
          <w:numId w:val="3"/>
        </w:numPr>
        <w:tabs>
          <w:tab w:val="left" w:pos="624"/>
        </w:tabs>
        <w:autoSpaceDE w:val="0"/>
        <w:autoSpaceDN w:val="0"/>
        <w:spacing w:after="0" w:line="240" w:lineRule="auto"/>
        <w:ind w:right="146"/>
        <w:jc w:val="both"/>
        <w:rPr>
          <w:rFonts w:ascii="Times New Roman" w:eastAsia="Times New Roman" w:hAnsi="Times New Roman" w:cs="Times New Roman"/>
          <w:sz w:val="24"/>
          <w:szCs w:val="24"/>
          <w:lang w:eastAsia="ru-RU" w:bidi="ru-RU"/>
        </w:rPr>
      </w:pPr>
      <w:r w:rsidRPr="00DA7A1A">
        <w:rPr>
          <w:rFonts w:ascii="Times New Roman" w:eastAsia="Times New Roman" w:hAnsi="Times New Roman" w:cs="Times New Roman"/>
          <w:sz w:val="24"/>
          <w:szCs w:val="24"/>
          <w:lang w:eastAsia="ru-RU" w:bidi="ru-RU"/>
        </w:rPr>
        <w:t>понимание башкирского языка как одной из основных национально- культурных ценностей башкирского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DA7A1A" w:rsidRPr="00DA7A1A" w:rsidRDefault="00DA7A1A" w:rsidP="00DA7A1A">
      <w:pPr>
        <w:widowControl w:val="0"/>
        <w:numPr>
          <w:ilvl w:val="0"/>
          <w:numId w:val="3"/>
        </w:numPr>
        <w:tabs>
          <w:tab w:val="left" w:pos="655"/>
        </w:tabs>
        <w:autoSpaceDE w:val="0"/>
        <w:autoSpaceDN w:val="0"/>
        <w:spacing w:before="1" w:after="0" w:line="240" w:lineRule="auto"/>
        <w:ind w:right="148"/>
        <w:jc w:val="both"/>
        <w:rPr>
          <w:rFonts w:ascii="Times New Roman" w:eastAsia="Times New Roman" w:hAnsi="Times New Roman" w:cs="Times New Roman"/>
          <w:sz w:val="24"/>
          <w:szCs w:val="24"/>
          <w:lang w:eastAsia="ru-RU" w:bidi="ru-RU"/>
        </w:rPr>
      </w:pPr>
      <w:r w:rsidRPr="00DA7A1A">
        <w:rPr>
          <w:rFonts w:ascii="Times New Roman" w:eastAsia="Times New Roman" w:hAnsi="Times New Roman" w:cs="Times New Roman"/>
          <w:sz w:val="24"/>
          <w:szCs w:val="24"/>
          <w:lang w:eastAsia="ru-RU" w:bidi="ru-RU"/>
        </w:rPr>
        <w:t>осознание эстетической ценности башкирского языка; уважительное отношение к родному языку, гордость за него; потребность сохранить чистоту башкирского языка как явления национальной культуры; стремление к речевому</w:t>
      </w:r>
      <w:r w:rsidRPr="00DA7A1A">
        <w:rPr>
          <w:rFonts w:ascii="Times New Roman" w:eastAsia="Times New Roman" w:hAnsi="Times New Roman" w:cs="Times New Roman"/>
          <w:spacing w:val="-4"/>
          <w:sz w:val="24"/>
          <w:szCs w:val="24"/>
          <w:lang w:eastAsia="ru-RU" w:bidi="ru-RU"/>
        </w:rPr>
        <w:t xml:space="preserve"> </w:t>
      </w:r>
      <w:r w:rsidRPr="00DA7A1A">
        <w:rPr>
          <w:rFonts w:ascii="Times New Roman" w:eastAsia="Times New Roman" w:hAnsi="Times New Roman" w:cs="Times New Roman"/>
          <w:sz w:val="24"/>
          <w:szCs w:val="24"/>
          <w:lang w:eastAsia="ru-RU" w:bidi="ru-RU"/>
        </w:rPr>
        <w:t>самосовершенствованию;</w:t>
      </w:r>
    </w:p>
    <w:p w:rsidR="00DA7A1A" w:rsidRPr="00DA7A1A" w:rsidRDefault="00DA7A1A" w:rsidP="00DA7A1A">
      <w:pPr>
        <w:widowControl w:val="0"/>
        <w:numPr>
          <w:ilvl w:val="0"/>
          <w:numId w:val="3"/>
        </w:numPr>
        <w:tabs>
          <w:tab w:val="left" w:pos="648"/>
        </w:tabs>
        <w:autoSpaceDE w:val="0"/>
        <w:autoSpaceDN w:val="0"/>
        <w:spacing w:after="0" w:line="240" w:lineRule="auto"/>
        <w:ind w:right="152"/>
        <w:jc w:val="both"/>
        <w:rPr>
          <w:rFonts w:ascii="Times New Roman" w:eastAsia="Times New Roman" w:hAnsi="Times New Roman" w:cs="Times New Roman"/>
          <w:sz w:val="24"/>
          <w:szCs w:val="24"/>
          <w:lang w:eastAsia="ru-RU" w:bidi="ru-RU"/>
        </w:rPr>
      </w:pPr>
      <w:r w:rsidRPr="00DA7A1A">
        <w:rPr>
          <w:rFonts w:ascii="Times New Roman" w:eastAsia="Times New Roman" w:hAnsi="Times New Roman" w:cs="Times New Roman"/>
          <w:sz w:val="24"/>
          <w:szCs w:val="24"/>
          <w:lang w:eastAsia="ru-RU" w:bidi="ru-RU"/>
        </w:rPr>
        <w:t>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DA7A1A" w:rsidRPr="00DA7A1A" w:rsidRDefault="00DA7A1A" w:rsidP="00DA7A1A">
      <w:pPr>
        <w:widowControl w:val="0"/>
        <w:autoSpaceDE w:val="0"/>
        <w:autoSpaceDN w:val="0"/>
        <w:spacing w:after="0" w:line="322" w:lineRule="exact"/>
        <w:ind w:left="218"/>
        <w:jc w:val="both"/>
        <w:rPr>
          <w:rFonts w:ascii="Times New Roman" w:eastAsia="Times New Roman" w:hAnsi="Times New Roman" w:cs="Times New Roman"/>
          <w:i/>
          <w:sz w:val="24"/>
          <w:szCs w:val="24"/>
          <w:lang w:eastAsia="ru-RU" w:bidi="ru-RU"/>
        </w:rPr>
      </w:pPr>
      <w:r w:rsidRPr="00DA7A1A">
        <w:rPr>
          <w:rFonts w:ascii="Times New Roman" w:eastAsia="Times New Roman" w:hAnsi="Times New Roman" w:cs="Times New Roman"/>
          <w:i/>
          <w:sz w:val="24"/>
          <w:szCs w:val="24"/>
          <w:lang w:eastAsia="ru-RU" w:bidi="ru-RU"/>
        </w:rPr>
        <w:t>Метапредметные результаты:</w:t>
      </w:r>
    </w:p>
    <w:p w:rsidR="00DA7A1A" w:rsidRPr="00667E46" w:rsidRDefault="00DA7A1A" w:rsidP="00DA7A1A">
      <w:pPr>
        <w:widowControl w:val="0"/>
        <w:numPr>
          <w:ilvl w:val="0"/>
          <w:numId w:val="2"/>
        </w:numPr>
        <w:tabs>
          <w:tab w:val="left" w:pos="1219"/>
          <w:tab w:val="left" w:pos="1220"/>
          <w:tab w:val="left" w:pos="3068"/>
          <w:tab w:val="left" w:pos="4545"/>
          <w:tab w:val="left" w:pos="6184"/>
          <w:tab w:val="left" w:pos="7901"/>
        </w:tabs>
        <w:autoSpaceDE w:val="0"/>
        <w:autoSpaceDN w:val="0"/>
        <w:spacing w:after="0" w:line="240" w:lineRule="auto"/>
        <w:ind w:right="153" w:hanging="360"/>
        <w:rPr>
          <w:rFonts w:ascii="Times New Roman" w:eastAsia="Times New Roman" w:hAnsi="Times New Roman" w:cs="Times New Roman"/>
          <w:sz w:val="24"/>
          <w:szCs w:val="24"/>
          <w:lang w:eastAsia="ru-RU" w:bidi="ru-RU"/>
        </w:rPr>
      </w:pPr>
      <w:r w:rsidRPr="00667E46">
        <w:rPr>
          <w:rFonts w:ascii="Times New Roman" w:eastAsia="Times New Roman" w:hAnsi="Times New Roman" w:cs="Times New Roman"/>
          <w:sz w:val="24"/>
          <w:szCs w:val="24"/>
          <w:lang w:eastAsia="ru-RU" w:bidi="ru-RU"/>
        </w:rPr>
        <w:t xml:space="preserve">владение  всеми  </w:t>
      </w:r>
      <w:r w:rsidRPr="00DA7A1A">
        <w:rPr>
          <w:rFonts w:ascii="Times New Roman" w:eastAsia="Times New Roman" w:hAnsi="Times New Roman" w:cs="Times New Roman"/>
          <w:sz w:val="24"/>
          <w:szCs w:val="24"/>
          <w:lang w:eastAsia="ru-RU" w:bidi="ru-RU"/>
        </w:rPr>
        <w:t>видами</w:t>
      </w:r>
      <w:r w:rsidRPr="00667E46">
        <w:rPr>
          <w:rFonts w:ascii="Times New Roman" w:eastAsia="Times New Roman" w:hAnsi="Times New Roman" w:cs="Times New Roman"/>
          <w:sz w:val="24"/>
          <w:szCs w:val="24"/>
          <w:lang w:eastAsia="ru-RU" w:bidi="ru-RU"/>
        </w:rPr>
        <w:t xml:space="preserve"> речевой  </w:t>
      </w:r>
      <w:r w:rsidRPr="00DA7A1A">
        <w:rPr>
          <w:rFonts w:ascii="Times New Roman" w:eastAsia="Times New Roman" w:hAnsi="Times New Roman" w:cs="Times New Roman"/>
          <w:spacing w:val="-1"/>
          <w:sz w:val="24"/>
          <w:szCs w:val="24"/>
          <w:lang w:eastAsia="ru-RU" w:bidi="ru-RU"/>
        </w:rPr>
        <w:t xml:space="preserve">деятельности: </w:t>
      </w:r>
    </w:p>
    <w:p w:rsidR="00DA7A1A" w:rsidRPr="00DA7A1A" w:rsidRDefault="00DA7A1A" w:rsidP="00DA7A1A">
      <w:pPr>
        <w:widowControl w:val="0"/>
        <w:tabs>
          <w:tab w:val="left" w:pos="1219"/>
          <w:tab w:val="left" w:pos="1220"/>
          <w:tab w:val="left" w:pos="3068"/>
          <w:tab w:val="left" w:pos="4545"/>
          <w:tab w:val="left" w:pos="6184"/>
          <w:tab w:val="left" w:pos="7901"/>
        </w:tabs>
        <w:autoSpaceDE w:val="0"/>
        <w:autoSpaceDN w:val="0"/>
        <w:spacing w:after="0" w:line="240" w:lineRule="auto"/>
        <w:ind w:left="218" w:right="153"/>
        <w:rPr>
          <w:rFonts w:ascii="Times New Roman" w:eastAsia="Times New Roman" w:hAnsi="Times New Roman" w:cs="Times New Roman"/>
          <w:sz w:val="24"/>
          <w:szCs w:val="24"/>
          <w:lang w:eastAsia="ru-RU" w:bidi="ru-RU"/>
        </w:rPr>
      </w:pPr>
      <w:r w:rsidRPr="00DA7A1A">
        <w:rPr>
          <w:rFonts w:ascii="Times New Roman" w:eastAsia="Times New Roman" w:hAnsi="Times New Roman" w:cs="Times New Roman"/>
          <w:sz w:val="24"/>
          <w:szCs w:val="24"/>
          <w:lang w:eastAsia="ru-RU" w:bidi="ru-RU"/>
        </w:rPr>
        <w:t>Аудирование и</w:t>
      </w:r>
      <w:r w:rsidRPr="00DA7A1A">
        <w:rPr>
          <w:rFonts w:ascii="Times New Roman" w:eastAsia="Times New Roman" w:hAnsi="Times New Roman" w:cs="Times New Roman"/>
          <w:spacing w:val="-4"/>
          <w:sz w:val="24"/>
          <w:szCs w:val="24"/>
          <w:lang w:eastAsia="ru-RU" w:bidi="ru-RU"/>
        </w:rPr>
        <w:t xml:space="preserve"> </w:t>
      </w:r>
      <w:r w:rsidRPr="00DA7A1A">
        <w:rPr>
          <w:rFonts w:ascii="Times New Roman" w:eastAsia="Times New Roman" w:hAnsi="Times New Roman" w:cs="Times New Roman"/>
          <w:sz w:val="24"/>
          <w:szCs w:val="24"/>
          <w:lang w:eastAsia="ru-RU" w:bidi="ru-RU"/>
        </w:rPr>
        <w:t>чтение:</w:t>
      </w:r>
    </w:p>
    <w:p w:rsidR="00DA7A1A" w:rsidRPr="00DA7A1A" w:rsidRDefault="00DA7A1A" w:rsidP="00DA7A1A">
      <w:pPr>
        <w:widowControl w:val="0"/>
        <w:numPr>
          <w:ilvl w:val="0"/>
          <w:numId w:val="1"/>
        </w:numPr>
        <w:tabs>
          <w:tab w:val="left" w:pos="387"/>
        </w:tabs>
        <w:autoSpaceDE w:val="0"/>
        <w:autoSpaceDN w:val="0"/>
        <w:spacing w:before="2" w:after="0" w:line="240" w:lineRule="auto"/>
        <w:ind w:right="149"/>
        <w:jc w:val="both"/>
        <w:rPr>
          <w:rFonts w:ascii="Times New Roman" w:eastAsia="Times New Roman" w:hAnsi="Times New Roman" w:cs="Times New Roman"/>
          <w:sz w:val="24"/>
          <w:szCs w:val="24"/>
          <w:lang w:eastAsia="ru-RU" w:bidi="ru-RU"/>
        </w:rPr>
      </w:pPr>
      <w:r w:rsidRPr="00DA7A1A">
        <w:rPr>
          <w:rFonts w:ascii="Times New Roman" w:eastAsia="Times New Roman" w:hAnsi="Times New Roman" w:cs="Times New Roman"/>
          <w:sz w:val="24"/>
          <w:szCs w:val="24"/>
          <w:lang w:eastAsia="ru-RU" w:bidi="ru-RU"/>
        </w:rPr>
        <w:t>адекватное понимание информации устного и письменного сообщения (коммуникативной установки, темы текста, основной мысли; основной и дополнительной</w:t>
      </w:r>
      <w:r w:rsidRPr="00DA7A1A">
        <w:rPr>
          <w:rFonts w:ascii="Times New Roman" w:eastAsia="Times New Roman" w:hAnsi="Times New Roman" w:cs="Times New Roman"/>
          <w:spacing w:val="-1"/>
          <w:sz w:val="24"/>
          <w:szCs w:val="24"/>
          <w:lang w:eastAsia="ru-RU" w:bidi="ru-RU"/>
        </w:rPr>
        <w:t xml:space="preserve"> </w:t>
      </w:r>
      <w:r w:rsidRPr="00DA7A1A">
        <w:rPr>
          <w:rFonts w:ascii="Times New Roman" w:eastAsia="Times New Roman" w:hAnsi="Times New Roman" w:cs="Times New Roman"/>
          <w:sz w:val="24"/>
          <w:szCs w:val="24"/>
          <w:lang w:eastAsia="ru-RU" w:bidi="ru-RU"/>
        </w:rPr>
        <w:t>информации);</w:t>
      </w:r>
    </w:p>
    <w:p w:rsidR="00DA7A1A" w:rsidRPr="00DA7A1A" w:rsidRDefault="00DA7A1A" w:rsidP="00DA7A1A">
      <w:pPr>
        <w:widowControl w:val="0"/>
        <w:numPr>
          <w:ilvl w:val="0"/>
          <w:numId w:val="1"/>
        </w:numPr>
        <w:tabs>
          <w:tab w:val="left" w:pos="387"/>
        </w:tabs>
        <w:autoSpaceDE w:val="0"/>
        <w:autoSpaceDN w:val="0"/>
        <w:spacing w:after="0" w:line="240" w:lineRule="auto"/>
        <w:ind w:right="154"/>
        <w:jc w:val="both"/>
        <w:rPr>
          <w:rFonts w:ascii="Times New Roman" w:eastAsia="Times New Roman" w:hAnsi="Times New Roman" w:cs="Times New Roman"/>
          <w:sz w:val="24"/>
          <w:szCs w:val="24"/>
          <w:lang w:eastAsia="ru-RU" w:bidi="ru-RU"/>
        </w:rPr>
      </w:pPr>
      <w:r w:rsidRPr="00DA7A1A">
        <w:rPr>
          <w:rFonts w:ascii="Times New Roman" w:eastAsia="Times New Roman" w:hAnsi="Times New Roman" w:cs="Times New Roman"/>
          <w:sz w:val="24"/>
          <w:szCs w:val="24"/>
          <w:lang w:eastAsia="ru-RU" w:bidi="ru-RU"/>
        </w:rPr>
        <w:t xml:space="preserve">владение разными видами чтения (поисковым, просмотровым, ознакомительным,     изучающим)     текстов     разных     стилей     и </w:t>
      </w:r>
      <w:r w:rsidRPr="00DA7A1A">
        <w:rPr>
          <w:rFonts w:ascii="Times New Roman" w:eastAsia="Times New Roman" w:hAnsi="Times New Roman" w:cs="Times New Roman"/>
          <w:spacing w:val="36"/>
          <w:sz w:val="24"/>
          <w:szCs w:val="24"/>
          <w:lang w:eastAsia="ru-RU" w:bidi="ru-RU"/>
        </w:rPr>
        <w:t xml:space="preserve"> </w:t>
      </w:r>
      <w:r w:rsidRPr="00DA7A1A">
        <w:rPr>
          <w:rFonts w:ascii="Times New Roman" w:eastAsia="Times New Roman" w:hAnsi="Times New Roman" w:cs="Times New Roman"/>
          <w:sz w:val="24"/>
          <w:szCs w:val="24"/>
          <w:lang w:eastAsia="ru-RU" w:bidi="ru-RU"/>
        </w:rPr>
        <w:t>жанров;</w:t>
      </w:r>
    </w:p>
    <w:p w:rsidR="00DA7A1A" w:rsidRPr="00DA7A1A" w:rsidRDefault="00DA7A1A" w:rsidP="00DA7A1A">
      <w:pPr>
        <w:widowControl w:val="0"/>
        <w:numPr>
          <w:ilvl w:val="0"/>
          <w:numId w:val="1"/>
        </w:numPr>
        <w:tabs>
          <w:tab w:val="left" w:pos="387"/>
        </w:tabs>
        <w:autoSpaceDE w:val="0"/>
        <w:autoSpaceDN w:val="0"/>
        <w:spacing w:after="0" w:line="240" w:lineRule="auto"/>
        <w:ind w:right="150"/>
        <w:jc w:val="both"/>
        <w:rPr>
          <w:rFonts w:ascii="Times New Roman" w:eastAsia="Times New Roman" w:hAnsi="Times New Roman" w:cs="Times New Roman"/>
          <w:sz w:val="24"/>
          <w:szCs w:val="24"/>
          <w:lang w:eastAsia="ru-RU" w:bidi="ru-RU"/>
        </w:rPr>
      </w:pPr>
      <w:r w:rsidRPr="00DA7A1A">
        <w:rPr>
          <w:rFonts w:ascii="Times New Roman" w:eastAsia="Times New Roman" w:hAnsi="Times New Roman" w:cs="Times New Roman"/>
          <w:sz w:val="24"/>
          <w:szCs w:val="24"/>
          <w:lang w:eastAsia="ru-RU" w:bidi="ru-RU"/>
        </w:rPr>
        <w:t>адекватное восприятие на слух текстов разных стилей и жанров; владение разными</w:t>
      </w:r>
      <w:r w:rsidRPr="00DA7A1A">
        <w:rPr>
          <w:rFonts w:ascii="Times New Roman" w:eastAsia="Times New Roman" w:hAnsi="Times New Roman" w:cs="Times New Roman"/>
          <w:spacing w:val="29"/>
          <w:sz w:val="24"/>
          <w:szCs w:val="24"/>
          <w:lang w:eastAsia="ru-RU" w:bidi="ru-RU"/>
        </w:rPr>
        <w:t xml:space="preserve"> </w:t>
      </w:r>
      <w:r w:rsidRPr="00DA7A1A">
        <w:rPr>
          <w:rFonts w:ascii="Times New Roman" w:eastAsia="Times New Roman" w:hAnsi="Times New Roman" w:cs="Times New Roman"/>
          <w:sz w:val="24"/>
          <w:szCs w:val="24"/>
          <w:lang w:eastAsia="ru-RU" w:bidi="ru-RU"/>
        </w:rPr>
        <w:t>видами</w:t>
      </w:r>
      <w:r w:rsidRPr="00DA7A1A">
        <w:rPr>
          <w:rFonts w:ascii="Times New Roman" w:eastAsia="Times New Roman" w:hAnsi="Times New Roman" w:cs="Times New Roman"/>
          <w:spacing w:val="30"/>
          <w:sz w:val="24"/>
          <w:szCs w:val="24"/>
          <w:lang w:eastAsia="ru-RU" w:bidi="ru-RU"/>
        </w:rPr>
        <w:t xml:space="preserve"> </w:t>
      </w:r>
      <w:r w:rsidRPr="00DA7A1A">
        <w:rPr>
          <w:rFonts w:ascii="Times New Roman" w:eastAsia="Times New Roman" w:hAnsi="Times New Roman" w:cs="Times New Roman"/>
          <w:sz w:val="24"/>
          <w:szCs w:val="24"/>
          <w:lang w:eastAsia="ru-RU" w:bidi="ru-RU"/>
        </w:rPr>
        <w:t>аудирования</w:t>
      </w:r>
      <w:r w:rsidRPr="00DA7A1A">
        <w:rPr>
          <w:rFonts w:ascii="Times New Roman" w:eastAsia="Times New Roman" w:hAnsi="Times New Roman" w:cs="Times New Roman"/>
          <w:spacing w:val="30"/>
          <w:sz w:val="24"/>
          <w:szCs w:val="24"/>
          <w:lang w:eastAsia="ru-RU" w:bidi="ru-RU"/>
        </w:rPr>
        <w:t xml:space="preserve"> </w:t>
      </w:r>
      <w:r w:rsidRPr="00DA7A1A">
        <w:rPr>
          <w:rFonts w:ascii="Times New Roman" w:eastAsia="Times New Roman" w:hAnsi="Times New Roman" w:cs="Times New Roman"/>
          <w:sz w:val="24"/>
          <w:szCs w:val="24"/>
          <w:lang w:eastAsia="ru-RU" w:bidi="ru-RU"/>
        </w:rPr>
        <w:t>(выборочным,</w:t>
      </w:r>
      <w:r w:rsidRPr="00DA7A1A">
        <w:rPr>
          <w:rFonts w:ascii="Times New Roman" w:eastAsia="Times New Roman" w:hAnsi="Times New Roman" w:cs="Times New Roman"/>
          <w:spacing w:val="29"/>
          <w:sz w:val="24"/>
          <w:szCs w:val="24"/>
          <w:lang w:eastAsia="ru-RU" w:bidi="ru-RU"/>
        </w:rPr>
        <w:t xml:space="preserve"> </w:t>
      </w:r>
      <w:r w:rsidRPr="00DA7A1A">
        <w:rPr>
          <w:rFonts w:ascii="Times New Roman" w:eastAsia="Times New Roman" w:hAnsi="Times New Roman" w:cs="Times New Roman"/>
          <w:sz w:val="24"/>
          <w:szCs w:val="24"/>
          <w:lang w:eastAsia="ru-RU" w:bidi="ru-RU"/>
        </w:rPr>
        <w:t>ознакомительным,</w:t>
      </w:r>
      <w:r w:rsidRPr="00DA7A1A">
        <w:rPr>
          <w:rFonts w:ascii="Times New Roman" w:eastAsia="Times New Roman" w:hAnsi="Times New Roman" w:cs="Times New Roman"/>
          <w:spacing w:val="29"/>
          <w:sz w:val="24"/>
          <w:szCs w:val="24"/>
          <w:lang w:eastAsia="ru-RU" w:bidi="ru-RU"/>
        </w:rPr>
        <w:t xml:space="preserve"> </w:t>
      </w:r>
      <w:r w:rsidRPr="00DA7A1A">
        <w:rPr>
          <w:rFonts w:ascii="Times New Roman" w:eastAsia="Times New Roman" w:hAnsi="Times New Roman" w:cs="Times New Roman"/>
          <w:sz w:val="24"/>
          <w:szCs w:val="24"/>
          <w:lang w:eastAsia="ru-RU" w:bidi="ru-RU"/>
        </w:rPr>
        <w:t>детальным);</w:t>
      </w:r>
    </w:p>
    <w:p w:rsidR="00DA7A1A" w:rsidRPr="00DA7A1A" w:rsidRDefault="00DA7A1A" w:rsidP="00DA7A1A">
      <w:pPr>
        <w:widowControl w:val="0"/>
        <w:numPr>
          <w:ilvl w:val="0"/>
          <w:numId w:val="1"/>
        </w:numPr>
        <w:tabs>
          <w:tab w:val="left" w:pos="387"/>
        </w:tabs>
        <w:autoSpaceDE w:val="0"/>
        <w:autoSpaceDN w:val="0"/>
        <w:spacing w:after="0" w:line="240" w:lineRule="auto"/>
        <w:ind w:right="149"/>
        <w:jc w:val="both"/>
        <w:rPr>
          <w:rFonts w:ascii="Times New Roman" w:eastAsia="Times New Roman" w:hAnsi="Times New Roman" w:cs="Times New Roman"/>
          <w:sz w:val="24"/>
          <w:szCs w:val="24"/>
          <w:lang w:eastAsia="ru-RU" w:bidi="ru-RU"/>
        </w:rPr>
      </w:pPr>
      <w:r w:rsidRPr="00DA7A1A">
        <w:rPr>
          <w:rFonts w:ascii="Times New Roman" w:eastAsia="Times New Roman" w:hAnsi="Times New Roman" w:cs="Times New Roman"/>
          <w:sz w:val="24"/>
          <w:szCs w:val="24"/>
          <w:lang w:eastAsia="ru-RU" w:bidi="ru-RU"/>
        </w:rPr>
        <w:t xml:space="preserve">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w:t>
      </w:r>
      <w:r w:rsidRPr="00DA7A1A">
        <w:rPr>
          <w:rFonts w:ascii="Times New Roman" w:eastAsia="Times New Roman" w:hAnsi="Times New Roman" w:cs="Times New Roman"/>
          <w:spacing w:val="22"/>
          <w:sz w:val="24"/>
          <w:szCs w:val="24"/>
          <w:lang w:eastAsia="ru-RU" w:bidi="ru-RU"/>
        </w:rPr>
        <w:t xml:space="preserve"> </w:t>
      </w:r>
      <w:r w:rsidRPr="00DA7A1A">
        <w:rPr>
          <w:rFonts w:ascii="Times New Roman" w:eastAsia="Times New Roman" w:hAnsi="Times New Roman" w:cs="Times New Roman"/>
          <w:sz w:val="24"/>
          <w:szCs w:val="24"/>
          <w:lang w:eastAsia="ru-RU" w:bidi="ru-RU"/>
        </w:rPr>
        <w:t xml:space="preserve">литературой,  </w:t>
      </w:r>
      <w:r w:rsidRPr="00DA7A1A">
        <w:rPr>
          <w:rFonts w:ascii="Times New Roman" w:eastAsia="Times New Roman" w:hAnsi="Times New Roman" w:cs="Times New Roman"/>
          <w:spacing w:val="22"/>
          <w:sz w:val="24"/>
          <w:szCs w:val="24"/>
          <w:lang w:eastAsia="ru-RU" w:bidi="ru-RU"/>
        </w:rPr>
        <w:t xml:space="preserve"> </w:t>
      </w:r>
      <w:r w:rsidRPr="00DA7A1A">
        <w:rPr>
          <w:rFonts w:ascii="Times New Roman" w:eastAsia="Times New Roman" w:hAnsi="Times New Roman" w:cs="Times New Roman"/>
          <w:sz w:val="24"/>
          <w:szCs w:val="24"/>
          <w:lang w:eastAsia="ru-RU" w:bidi="ru-RU"/>
        </w:rPr>
        <w:t xml:space="preserve">в  </w:t>
      </w:r>
      <w:r w:rsidRPr="00DA7A1A">
        <w:rPr>
          <w:rFonts w:ascii="Times New Roman" w:eastAsia="Times New Roman" w:hAnsi="Times New Roman" w:cs="Times New Roman"/>
          <w:spacing w:val="21"/>
          <w:sz w:val="24"/>
          <w:szCs w:val="24"/>
          <w:lang w:eastAsia="ru-RU" w:bidi="ru-RU"/>
        </w:rPr>
        <w:t xml:space="preserve"> </w:t>
      </w:r>
      <w:r w:rsidRPr="00DA7A1A">
        <w:rPr>
          <w:rFonts w:ascii="Times New Roman" w:eastAsia="Times New Roman" w:hAnsi="Times New Roman" w:cs="Times New Roman"/>
          <w:sz w:val="24"/>
          <w:szCs w:val="24"/>
          <w:lang w:eastAsia="ru-RU" w:bidi="ru-RU"/>
        </w:rPr>
        <w:t xml:space="preserve">том  </w:t>
      </w:r>
      <w:r w:rsidRPr="00DA7A1A">
        <w:rPr>
          <w:rFonts w:ascii="Times New Roman" w:eastAsia="Times New Roman" w:hAnsi="Times New Roman" w:cs="Times New Roman"/>
          <w:spacing w:val="20"/>
          <w:sz w:val="24"/>
          <w:szCs w:val="24"/>
          <w:lang w:eastAsia="ru-RU" w:bidi="ru-RU"/>
        </w:rPr>
        <w:t xml:space="preserve"> </w:t>
      </w:r>
      <w:r w:rsidRPr="00DA7A1A">
        <w:rPr>
          <w:rFonts w:ascii="Times New Roman" w:eastAsia="Times New Roman" w:hAnsi="Times New Roman" w:cs="Times New Roman"/>
          <w:sz w:val="24"/>
          <w:szCs w:val="24"/>
          <w:lang w:eastAsia="ru-RU" w:bidi="ru-RU"/>
        </w:rPr>
        <w:t xml:space="preserve">числе  </w:t>
      </w:r>
      <w:r w:rsidRPr="00DA7A1A">
        <w:rPr>
          <w:rFonts w:ascii="Times New Roman" w:eastAsia="Times New Roman" w:hAnsi="Times New Roman" w:cs="Times New Roman"/>
          <w:spacing w:val="22"/>
          <w:sz w:val="24"/>
          <w:szCs w:val="24"/>
          <w:lang w:eastAsia="ru-RU" w:bidi="ru-RU"/>
        </w:rPr>
        <w:t xml:space="preserve"> </w:t>
      </w:r>
      <w:r w:rsidRPr="00DA7A1A">
        <w:rPr>
          <w:rFonts w:ascii="Times New Roman" w:eastAsia="Times New Roman" w:hAnsi="Times New Roman" w:cs="Times New Roman"/>
          <w:sz w:val="24"/>
          <w:szCs w:val="24"/>
          <w:lang w:eastAsia="ru-RU" w:bidi="ru-RU"/>
        </w:rPr>
        <w:t xml:space="preserve">и  </w:t>
      </w:r>
      <w:r w:rsidRPr="00DA7A1A">
        <w:rPr>
          <w:rFonts w:ascii="Times New Roman" w:eastAsia="Times New Roman" w:hAnsi="Times New Roman" w:cs="Times New Roman"/>
          <w:spacing w:val="23"/>
          <w:sz w:val="24"/>
          <w:szCs w:val="24"/>
          <w:lang w:eastAsia="ru-RU" w:bidi="ru-RU"/>
        </w:rPr>
        <w:t xml:space="preserve"> </w:t>
      </w:r>
      <w:r w:rsidRPr="00DA7A1A">
        <w:rPr>
          <w:rFonts w:ascii="Times New Roman" w:eastAsia="Times New Roman" w:hAnsi="Times New Roman" w:cs="Times New Roman"/>
          <w:sz w:val="24"/>
          <w:szCs w:val="24"/>
          <w:lang w:eastAsia="ru-RU" w:bidi="ru-RU"/>
        </w:rPr>
        <w:t xml:space="preserve">на  </w:t>
      </w:r>
      <w:r w:rsidRPr="00DA7A1A">
        <w:rPr>
          <w:rFonts w:ascii="Times New Roman" w:eastAsia="Times New Roman" w:hAnsi="Times New Roman" w:cs="Times New Roman"/>
          <w:spacing w:val="22"/>
          <w:sz w:val="24"/>
          <w:szCs w:val="24"/>
          <w:lang w:eastAsia="ru-RU" w:bidi="ru-RU"/>
        </w:rPr>
        <w:t xml:space="preserve"> </w:t>
      </w:r>
      <w:r w:rsidRPr="00DA7A1A">
        <w:rPr>
          <w:rFonts w:ascii="Times New Roman" w:eastAsia="Times New Roman" w:hAnsi="Times New Roman" w:cs="Times New Roman"/>
          <w:sz w:val="24"/>
          <w:szCs w:val="24"/>
          <w:lang w:eastAsia="ru-RU" w:bidi="ru-RU"/>
        </w:rPr>
        <w:t xml:space="preserve">электронных  </w:t>
      </w:r>
      <w:r w:rsidRPr="00DA7A1A">
        <w:rPr>
          <w:rFonts w:ascii="Times New Roman" w:eastAsia="Times New Roman" w:hAnsi="Times New Roman" w:cs="Times New Roman"/>
          <w:spacing w:val="21"/>
          <w:sz w:val="24"/>
          <w:szCs w:val="24"/>
          <w:lang w:eastAsia="ru-RU" w:bidi="ru-RU"/>
        </w:rPr>
        <w:t xml:space="preserve"> </w:t>
      </w:r>
      <w:r w:rsidRPr="00DA7A1A">
        <w:rPr>
          <w:rFonts w:ascii="Times New Roman" w:eastAsia="Times New Roman" w:hAnsi="Times New Roman" w:cs="Times New Roman"/>
          <w:sz w:val="24"/>
          <w:szCs w:val="24"/>
          <w:lang w:eastAsia="ru-RU" w:bidi="ru-RU"/>
        </w:rPr>
        <w:t>носителях;</w:t>
      </w:r>
    </w:p>
    <w:p w:rsidR="00DA7A1A" w:rsidRPr="00DA7A1A" w:rsidRDefault="00DA7A1A" w:rsidP="00DA7A1A">
      <w:pPr>
        <w:widowControl w:val="0"/>
        <w:numPr>
          <w:ilvl w:val="0"/>
          <w:numId w:val="1"/>
        </w:numPr>
        <w:tabs>
          <w:tab w:val="left" w:pos="387"/>
        </w:tabs>
        <w:autoSpaceDE w:val="0"/>
        <w:autoSpaceDN w:val="0"/>
        <w:spacing w:after="0" w:line="240" w:lineRule="auto"/>
        <w:ind w:right="153"/>
        <w:jc w:val="both"/>
        <w:rPr>
          <w:rFonts w:ascii="Times New Roman" w:eastAsia="Times New Roman" w:hAnsi="Times New Roman" w:cs="Times New Roman"/>
          <w:sz w:val="24"/>
          <w:szCs w:val="24"/>
          <w:lang w:eastAsia="ru-RU" w:bidi="ru-RU"/>
        </w:rPr>
      </w:pPr>
      <w:r w:rsidRPr="00DA7A1A">
        <w:rPr>
          <w:rFonts w:ascii="Times New Roman" w:eastAsia="Times New Roman" w:hAnsi="Times New Roman" w:cs="Times New Roman"/>
          <w:sz w:val="24"/>
          <w:szCs w:val="24"/>
          <w:lang w:eastAsia="ru-RU" w:bidi="ru-RU"/>
        </w:rPr>
        <w:t>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w:t>
      </w:r>
      <w:r w:rsidRPr="00DA7A1A">
        <w:rPr>
          <w:rFonts w:ascii="Times New Roman" w:eastAsia="Times New Roman" w:hAnsi="Times New Roman" w:cs="Times New Roman"/>
          <w:spacing w:val="-5"/>
          <w:sz w:val="24"/>
          <w:szCs w:val="24"/>
          <w:lang w:eastAsia="ru-RU" w:bidi="ru-RU"/>
        </w:rPr>
        <w:t xml:space="preserve"> </w:t>
      </w:r>
      <w:r w:rsidRPr="00DA7A1A">
        <w:rPr>
          <w:rFonts w:ascii="Times New Roman" w:eastAsia="Times New Roman" w:hAnsi="Times New Roman" w:cs="Times New Roman"/>
          <w:sz w:val="24"/>
          <w:szCs w:val="24"/>
          <w:lang w:eastAsia="ru-RU" w:bidi="ru-RU"/>
        </w:rPr>
        <w:t>аудирования;</w:t>
      </w:r>
    </w:p>
    <w:p w:rsidR="00DA7A1A" w:rsidRPr="00667E46" w:rsidRDefault="00DA7A1A" w:rsidP="00DA7A1A">
      <w:pPr>
        <w:widowControl w:val="0"/>
        <w:numPr>
          <w:ilvl w:val="0"/>
          <w:numId w:val="1"/>
        </w:numPr>
        <w:tabs>
          <w:tab w:val="left" w:pos="387"/>
        </w:tabs>
        <w:autoSpaceDE w:val="0"/>
        <w:autoSpaceDN w:val="0"/>
        <w:spacing w:after="0" w:line="240" w:lineRule="auto"/>
        <w:ind w:right="150"/>
        <w:jc w:val="both"/>
        <w:rPr>
          <w:rFonts w:ascii="Times New Roman" w:eastAsia="Times New Roman" w:hAnsi="Times New Roman" w:cs="Times New Roman"/>
          <w:sz w:val="24"/>
          <w:szCs w:val="24"/>
          <w:lang w:eastAsia="ru-RU" w:bidi="ru-RU"/>
        </w:rPr>
      </w:pPr>
      <w:r w:rsidRPr="00DA7A1A">
        <w:rPr>
          <w:rFonts w:ascii="Times New Roman" w:eastAsia="Times New Roman" w:hAnsi="Times New Roman" w:cs="Times New Roman"/>
          <w:sz w:val="24"/>
          <w:szCs w:val="24"/>
          <w:lang w:eastAsia="ru-RU" w:bidi="ru-RU"/>
        </w:rPr>
        <w:t xml:space="preserve">умение сопоставлять и сравнивать речевые высказывания с точки зрения их содержания, стилистических особенностей и использованных языковых средств; </w:t>
      </w:r>
    </w:p>
    <w:p w:rsidR="00DA7A1A" w:rsidRPr="00DA7A1A" w:rsidRDefault="00DA7A1A" w:rsidP="00DA7A1A">
      <w:pPr>
        <w:widowControl w:val="0"/>
        <w:tabs>
          <w:tab w:val="left" w:pos="387"/>
        </w:tabs>
        <w:autoSpaceDE w:val="0"/>
        <w:autoSpaceDN w:val="0"/>
        <w:spacing w:after="0" w:line="240" w:lineRule="auto"/>
        <w:ind w:left="218" w:right="150"/>
        <w:jc w:val="both"/>
        <w:rPr>
          <w:rFonts w:ascii="Times New Roman" w:eastAsia="Times New Roman" w:hAnsi="Times New Roman" w:cs="Times New Roman"/>
          <w:sz w:val="24"/>
          <w:szCs w:val="24"/>
          <w:lang w:eastAsia="ru-RU" w:bidi="ru-RU"/>
        </w:rPr>
      </w:pPr>
      <w:r w:rsidRPr="00667E46">
        <w:rPr>
          <w:rFonts w:ascii="Times New Roman" w:eastAsia="Times New Roman" w:hAnsi="Times New Roman" w:cs="Times New Roman"/>
          <w:sz w:val="24"/>
          <w:szCs w:val="24"/>
          <w:lang w:eastAsia="ru-RU" w:bidi="ru-RU"/>
        </w:rPr>
        <w:t>Г</w:t>
      </w:r>
      <w:r w:rsidRPr="00DA7A1A">
        <w:rPr>
          <w:rFonts w:ascii="Times New Roman" w:eastAsia="Times New Roman" w:hAnsi="Times New Roman" w:cs="Times New Roman"/>
          <w:sz w:val="24"/>
          <w:szCs w:val="24"/>
          <w:lang w:eastAsia="ru-RU" w:bidi="ru-RU"/>
        </w:rPr>
        <w:t>оворение и</w:t>
      </w:r>
      <w:r w:rsidRPr="00DA7A1A">
        <w:rPr>
          <w:rFonts w:ascii="Times New Roman" w:eastAsia="Times New Roman" w:hAnsi="Times New Roman" w:cs="Times New Roman"/>
          <w:spacing w:val="-4"/>
          <w:sz w:val="24"/>
          <w:szCs w:val="24"/>
          <w:lang w:eastAsia="ru-RU" w:bidi="ru-RU"/>
        </w:rPr>
        <w:t xml:space="preserve"> </w:t>
      </w:r>
      <w:r w:rsidRPr="00DA7A1A">
        <w:rPr>
          <w:rFonts w:ascii="Times New Roman" w:eastAsia="Times New Roman" w:hAnsi="Times New Roman" w:cs="Times New Roman"/>
          <w:sz w:val="24"/>
          <w:szCs w:val="24"/>
          <w:lang w:eastAsia="ru-RU" w:bidi="ru-RU"/>
        </w:rPr>
        <w:t>письмо:</w:t>
      </w:r>
    </w:p>
    <w:p w:rsidR="00DA7A1A" w:rsidRPr="00DA7A1A" w:rsidRDefault="00DA7A1A" w:rsidP="00DA7A1A">
      <w:pPr>
        <w:widowControl w:val="0"/>
        <w:numPr>
          <w:ilvl w:val="0"/>
          <w:numId w:val="1"/>
        </w:numPr>
        <w:tabs>
          <w:tab w:val="left" w:pos="387"/>
        </w:tabs>
        <w:autoSpaceDE w:val="0"/>
        <w:autoSpaceDN w:val="0"/>
        <w:spacing w:before="67" w:after="0" w:line="240" w:lineRule="auto"/>
        <w:ind w:right="151"/>
        <w:jc w:val="both"/>
        <w:rPr>
          <w:rFonts w:ascii="Times New Roman" w:eastAsia="Times New Roman" w:hAnsi="Times New Roman" w:cs="Times New Roman"/>
          <w:sz w:val="24"/>
          <w:szCs w:val="24"/>
          <w:lang w:eastAsia="ru-RU" w:bidi="ru-RU"/>
        </w:rPr>
      </w:pPr>
      <w:r w:rsidRPr="00DA7A1A">
        <w:rPr>
          <w:rFonts w:ascii="Times New Roman" w:eastAsia="Times New Roman" w:hAnsi="Times New Roman" w:cs="Times New Roman"/>
          <w:sz w:val="24"/>
          <w:szCs w:val="24"/>
          <w:lang w:eastAsia="ru-RU" w:bidi="ru-RU"/>
        </w:rPr>
        <w:t xml:space="preserve">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w:t>
      </w:r>
      <w:r w:rsidRPr="00DA7A1A">
        <w:rPr>
          <w:rFonts w:ascii="Times New Roman" w:eastAsia="Times New Roman" w:hAnsi="Times New Roman" w:cs="Times New Roman"/>
          <w:spacing w:val="2"/>
          <w:sz w:val="24"/>
          <w:szCs w:val="24"/>
          <w:lang w:eastAsia="ru-RU" w:bidi="ru-RU"/>
        </w:rPr>
        <w:t xml:space="preserve">их </w:t>
      </w:r>
      <w:r w:rsidRPr="00DA7A1A">
        <w:rPr>
          <w:rFonts w:ascii="Times New Roman" w:eastAsia="Times New Roman" w:hAnsi="Times New Roman" w:cs="Times New Roman"/>
          <w:sz w:val="24"/>
          <w:szCs w:val="24"/>
          <w:lang w:eastAsia="ru-RU" w:bidi="ru-RU"/>
        </w:rPr>
        <w:t>в устной и письменной</w:t>
      </w:r>
      <w:r w:rsidRPr="00DA7A1A">
        <w:rPr>
          <w:rFonts w:ascii="Times New Roman" w:eastAsia="Times New Roman" w:hAnsi="Times New Roman" w:cs="Times New Roman"/>
          <w:spacing w:val="-1"/>
          <w:sz w:val="24"/>
          <w:szCs w:val="24"/>
          <w:lang w:eastAsia="ru-RU" w:bidi="ru-RU"/>
        </w:rPr>
        <w:t xml:space="preserve"> </w:t>
      </w:r>
      <w:r w:rsidRPr="00DA7A1A">
        <w:rPr>
          <w:rFonts w:ascii="Times New Roman" w:eastAsia="Times New Roman" w:hAnsi="Times New Roman" w:cs="Times New Roman"/>
          <w:sz w:val="24"/>
          <w:szCs w:val="24"/>
          <w:lang w:eastAsia="ru-RU" w:bidi="ru-RU"/>
        </w:rPr>
        <w:t>форме;</w:t>
      </w:r>
    </w:p>
    <w:p w:rsidR="00DA7A1A" w:rsidRPr="00DA7A1A" w:rsidRDefault="00DA7A1A" w:rsidP="00DA7A1A">
      <w:pPr>
        <w:widowControl w:val="0"/>
        <w:numPr>
          <w:ilvl w:val="0"/>
          <w:numId w:val="1"/>
        </w:numPr>
        <w:tabs>
          <w:tab w:val="left" w:pos="387"/>
        </w:tabs>
        <w:autoSpaceDE w:val="0"/>
        <w:autoSpaceDN w:val="0"/>
        <w:spacing w:before="1" w:after="0" w:line="240" w:lineRule="auto"/>
        <w:ind w:right="158"/>
        <w:jc w:val="both"/>
        <w:rPr>
          <w:rFonts w:ascii="Times New Roman" w:eastAsia="Times New Roman" w:hAnsi="Times New Roman" w:cs="Times New Roman"/>
          <w:sz w:val="24"/>
          <w:szCs w:val="24"/>
          <w:lang w:eastAsia="ru-RU" w:bidi="ru-RU"/>
        </w:rPr>
      </w:pPr>
      <w:r w:rsidRPr="00DA7A1A">
        <w:rPr>
          <w:rFonts w:ascii="Times New Roman" w:eastAsia="Times New Roman" w:hAnsi="Times New Roman" w:cs="Times New Roman"/>
          <w:sz w:val="24"/>
          <w:szCs w:val="24"/>
          <w:lang w:eastAsia="ru-RU" w:bidi="ru-RU"/>
        </w:rPr>
        <w:t>умение воспроизводить прослушанный или прочитанный текст с заданной степенью свернутости (план, пересказ, конспект,</w:t>
      </w:r>
      <w:r w:rsidRPr="00DA7A1A">
        <w:rPr>
          <w:rFonts w:ascii="Times New Roman" w:eastAsia="Times New Roman" w:hAnsi="Times New Roman" w:cs="Times New Roman"/>
          <w:spacing w:val="-7"/>
          <w:sz w:val="24"/>
          <w:szCs w:val="24"/>
          <w:lang w:eastAsia="ru-RU" w:bidi="ru-RU"/>
        </w:rPr>
        <w:t xml:space="preserve"> </w:t>
      </w:r>
      <w:r w:rsidRPr="00DA7A1A">
        <w:rPr>
          <w:rFonts w:ascii="Times New Roman" w:eastAsia="Times New Roman" w:hAnsi="Times New Roman" w:cs="Times New Roman"/>
          <w:sz w:val="24"/>
          <w:szCs w:val="24"/>
          <w:lang w:eastAsia="ru-RU" w:bidi="ru-RU"/>
        </w:rPr>
        <w:t>аннотация);</w:t>
      </w:r>
    </w:p>
    <w:p w:rsidR="00DA7A1A" w:rsidRPr="00DA7A1A" w:rsidRDefault="00DA7A1A" w:rsidP="00DA7A1A">
      <w:pPr>
        <w:widowControl w:val="0"/>
        <w:numPr>
          <w:ilvl w:val="0"/>
          <w:numId w:val="1"/>
        </w:numPr>
        <w:tabs>
          <w:tab w:val="left" w:pos="387"/>
        </w:tabs>
        <w:autoSpaceDE w:val="0"/>
        <w:autoSpaceDN w:val="0"/>
        <w:spacing w:after="0" w:line="242" w:lineRule="auto"/>
        <w:ind w:right="157"/>
        <w:jc w:val="both"/>
        <w:rPr>
          <w:rFonts w:ascii="Times New Roman" w:eastAsia="Times New Roman" w:hAnsi="Times New Roman" w:cs="Times New Roman"/>
          <w:sz w:val="24"/>
          <w:szCs w:val="24"/>
          <w:lang w:eastAsia="ru-RU" w:bidi="ru-RU"/>
        </w:rPr>
      </w:pPr>
      <w:r w:rsidRPr="00DA7A1A">
        <w:rPr>
          <w:rFonts w:ascii="Times New Roman" w:eastAsia="Times New Roman" w:hAnsi="Times New Roman" w:cs="Times New Roman"/>
          <w:sz w:val="24"/>
          <w:szCs w:val="24"/>
          <w:lang w:eastAsia="ru-RU" w:bidi="ru-RU"/>
        </w:rPr>
        <w:t>умение создавать устные и письменные тексты разных типов, стилей речи и жанров с учетом замысла, адресата и ситуации</w:t>
      </w:r>
      <w:r w:rsidRPr="00DA7A1A">
        <w:rPr>
          <w:rFonts w:ascii="Times New Roman" w:eastAsia="Times New Roman" w:hAnsi="Times New Roman" w:cs="Times New Roman"/>
          <w:spacing w:val="-8"/>
          <w:sz w:val="24"/>
          <w:szCs w:val="24"/>
          <w:lang w:eastAsia="ru-RU" w:bidi="ru-RU"/>
        </w:rPr>
        <w:t xml:space="preserve"> </w:t>
      </w:r>
      <w:r w:rsidRPr="00DA7A1A">
        <w:rPr>
          <w:rFonts w:ascii="Times New Roman" w:eastAsia="Times New Roman" w:hAnsi="Times New Roman" w:cs="Times New Roman"/>
          <w:sz w:val="24"/>
          <w:szCs w:val="24"/>
          <w:lang w:eastAsia="ru-RU" w:bidi="ru-RU"/>
        </w:rPr>
        <w:t>общения;</w:t>
      </w:r>
    </w:p>
    <w:p w:rsidR="00DA7A1A" w:rsidRPr="00DA7A1A" w:rsidRDefault="00DA7A1A" w:rsidP="00DA7A1A">
      <w:pPr>
        <w:widowControl w:val="0"/>
        <w:numPr>
          <w:ilvl w:val="0"/>
          <w:numId w:val="1"/>
        </w:numPr>
        <w:tabs>
          <w:tab w:val="left" w:pos="387"/>
        </w:tabs>
        <w:autoSpaceDE w:val="0"/>
        <w:autoSpaceDN w:val="0"/>
        <w:spacing w:after="0" w:line="240" w:lineRule="auto"/>
        <w:ind w:right="150"/>
        <w:jc w:val="both"/>
        <w:rPr>
          <w:rFonts w:ascii="Times New Roman" w:eastAsia="Times New Roman" w:hAnsi="Times New Roman" w:cs="Times New Roman"/>
          <w:sz w:val="24"/>
          <w:szCs w:val="24"/>
          <w:lang w:eastAsia="ru-RU" w:bidi="ru-RU"/>
        </w:rPr>
      </w:pPr>
      <w:r w:rsidRPr="00DA7A1A">
        <w:rPr>
          <w:rFonts w:ascii="Times New Roman" w:eastAsia="Times New Roman" w:hAnsi="Times New Roman" w:cs="Times New Roman"/>
          <w:sz w:val="24"/>
          <w:szCs w:val="24"/>
          <w:lang w:eastAsia="ru-RU" w:bidi="ru-RU"/>
        </w:rPr>
        <w:t>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w:t>
      </w:r>
      <w:r w:rsidRPr="00DA7A1A">
        <w:rPr>
          <w:rFonts w:ascii="Times New Roman" w:eastAsia="Times New Roman" w:hAnsi="Times New Roman" w:cs="Times New Roman"/>
          <w:spacing w:val="1"/>
          <w:sz w:val="24"/>
          <w:szCs w:val="24"/>
          <w:lang w:eastAsia="ru-RU" w:bidi="ru-RU"/>
        </w:rPr>
        <w:t xml:space="preserve"> </w:t>
      </w:r>
      <w:r w:rsidRPr="00DA7A1A">
        <w:rPr>
          <w:rFonts w:ascii="Times New Roman" w:eastAsia="Times New Roman" w:hAnsi="Times New Roman" w:cs="Times New Roman"/>
          <w:sz w:val="24"/>
          <w:szCs w:val="24"/>
          <w:lang w:eastAsia="ru-RU" w:bidi="ru-RU"/>
        </w:rPr>
        <w:t>увиденному;</w:t>
      </w:r>
    </w:p>
    <w:p w:rsidR="00DA7A1A" w:rsidRPr="00DA7A1A" w:rsidRDefault="00DA7A1A" w:rsidP="00DA7A1A">
      <w:pPr>
        <w:widowControl w:val="0"/>
        <w:numPr>
          <w:ilvl w:val="0"/>
          <w:numId w:val="1"/>
        </w:numPr>
        <w:tabs>
          <w:tab w:val="left" w:pos="387"/>
        </w:tabs>
        <w:autoSpaceDE w:val="0"/>
        <w:autoSpaceDN w:val="0"/>
        <w:spacing w:after="0" w:line="240" w:lineRule="auto"/>
        <w:ind w:right="152"/>
        <w:jc w:val="both"/>
        <w:rPr>
          <w:rFonts w:ascii="Times New Roman" w:eastAsia="Times New Roman" w:hAnsi="Times New Roman" w:cs="Times New Roman"/>
          <w:sz w:val="24"/>
          <w:szCs w:val="24"/>
          <w:lang w:eastAsia="ru-RU" w:bidi="ru-RU"/>
        </w:rPr>
      </w:pPr>
      <w:r w:rsidRPr="00DA7A1A">
        <w:rPr>
          <w:rFonts w:ascii="Times New Roman" w:eastAsia="Times New Roman" w:hAnsi="Times New Roman" w:cs="Times New Roman"/>
          <w:sz w:val="24"/>
          <w:szCs w:val="24"/>
          <w:lang w:eastAsia="ru-RU" w:bidi="ru-RU"/>
        </w:rPr>
        <w:t>владение различными видами монолога (повествование, описание, рассуждение; сочетание разных видов монолога) и диалога (этикетный, диалог-расспрос, диалог-</w:t>
      </w:r>
      <w:r w:rsidRPr="00DA7A1A">
        <w:rPr>
          <w:rFonts w:ascii="Times New Roman" w:eastAsia="Times New Roman" w:hAnsi="Times New Roman" w:cs="Times New Roman"/>
          <w:sz w:val="24"/>
          <w:szCs w:val="24"/>
          <w:lang w:eastAsia="ru-RU" w:bidi="ru-RU"/>
        </w:rPr>
        <w:lastRenderedPageBreak/>
        <w:t>побуждение, диалог — обмен мнениями и др.; сочетание разных видов</w:t>
      </w:r>
      <w:r w:rsidRPr="00DA7A1A">
        <w:rPr>
          <w:rFonts w:ascii="Times New Roman" w:eastAsia="Times New Roman" w:hAnsi="Times New Roman" w:cs="Times New Roman"/>
          <w:spacing w:val="-2"/>
          <w:sz w:val="24"/>
          <w:szCs w:val="24"/>
          <w:lang w:eastAsia="ru-RU" w:bidi="ru-RU"/>
        </w:rPr>
        <w:t xml:space="preserve"> </w:t>
      </w:r>
      <w:r w:rsidRPr="00DA7A1A">
        <w:rPr>
          <w:rFonts w:ascii="Times New Roman" w:eastAsia="Times New Roman" w:hAnsi="Times New Roman" w:cs="Times New Roman"/>
          <w:sz w:val="24"/>
          <w:szCs w:val="24"/>
          <w:lang w:eastAsia="ru-RU" w:bidi="ru-RU"/>
        </w:rPr>
        <w:t>диалога);</w:t>
      </w:r>
    </w:p>
    <w:p w:rsidR="00DA7A1A" w:rsidRPr="00DA7A1A" w:rsidRDefault="00DA7A1A" w:rsidP="00DA7A1A">
      <w:pPr>
        <w:widowControl w:val="0"/>
        <w:numPr>
          <w:ilvl w:val="0"/>
          <w:numId w:val="1"/>
        </w:numPr>
        <w:tabs>
          <w:tab w:val="left" w:pos="387"/>
        </w:tabs>
        <w:autoSpaceDE w:val="0"/>
        <w:autoSpaceDN w:val="0"/>
        <w:spacing w:after="0" w:line="240" w:lineRule="auto"/>
        <w:ind w:right="153"/>
        <w:jc w:val="both"/>
        <w:rPr>
          <w:rFonts w:ascii="Times New Roman" w:eastAsia="Times New Roman" w:hAnsi="Times New Roman" w:cs="Times New Roman"/>
          <w:sz w:val="24"/>
          <w:szCs w:val="24"/>
          <w:lang w:eastAsia="ru-RU" w:bidi="ru-RU"/>
        </w:rPr>
      </w:pPr>
      <w:r w:rsidRPr="00DA7A1A">
        <w:rPr>
          <w:rFonts w:ascii="Times New Roman" w:eastAsia="Times New Roman" w:hAnsi="Times New Roman" w:cs="Times New Roman"/>
          <w:sz w:val="24"/>
          <w:szCs w:val="24"/>
          <w:lang w:eastAsia="ru-RU" w:bidi="ru-RU"/>
        </w:rPr>
        <w:t>соблюдение в практике речевого общения основных орфоэпических, лексических, грамматических, стилистических норм современного башкирского литературного языка; соблюдение основных правил орфографии и пунктуации в процессе письменного</w:t>
      </w:r>
      <w:r w:rsidRPr="00DA7A1A">
        <w:rPr>
          <w:rFonts w:ascii="Times New Roman" w:eastAsia="Times New Roman" w:hAnsi="Times New Roman" w:cs="Times New Roman"/>
          <w:spacing w:val="43"/>
          <w:sz w:val="24"/>
          <w:szCs w:val="24"/>
          <w:lang w:eastAsia="ru-RU" w:bidi="ru-RU"/>
        </w:rPr>
        <w:t xml:space="preserve"> </w:t>
      </w:r>
      <w:r w:rsidRPr="00DA7A1A">
        <w:rPr>
          <w:rFonts w:ascii="Times New Roman" w:eastAsia="Times New Roman" w:hAnsi="Times New Roman" w:cs="Times New Roman"/>
          <w:sz w:val="24"/>
          <w:szCs w:val="24"/>
          <w:lang w:eastAsia="ru-RU" w:bidi="ru-RU"/>
        </w:rPr>
        <w:t>общения;</w:t>
      </w:r>
    </w:p>
    <w:p w:rsidR="00DA7A1A" w:rsidRPr="00DA7A1A" w:rsidRDefault="00DA7A1A" w:rsidP="00DA7A1A">
      <w:pPr>
        <w:widowControl w:val="0"/>
        <w:numPr>
          <w:ilvl w:val="0"/>
          <w:numId w:val="1"/>
        </w:numPr>
        <w:tabs>
          <w:tab w:val="left" w:pos="387"/>
        </w:tabs>
        <w:autoSpaceDE w:val="0"/>
        <w:autoSpaceDN w:val="0"/>
        <w:spacing w:after="0" w:line="240" w:lineRule="auto"/>
        <w:ind w:right="152"/>
        <w:jc w:val="both"/>
        <w:rPr>
          <w:rFonts w:ascii="Times New Roman" w:eastAsia="Times New Roman" w:hAnsi="Times New Roman" w:cs="Times New Roman"/>
          <w:sz w:val="24"/>
          <w:szCs w:val="24"/>
          <w:lang w:eastAsia="ru-RU" w:bidi="ru-RU"/>
        </w:rPr>
      </w:pPr>
      <w:r w:rsidRPr="00DA7A1A">
        <w:rPr>
          <w:rFonts w:ascii="Times New Roman" w:eastAsia="Times New Roman" w:hAnsi="Times New Roman" w:cs="Times New Roman"/>
          <w:sz w:val="24"/>
          <w:szCs w:val="24"/>
          <w:lang w:eastAsia="ru-RU" w:bidi="ru-RU"/>
        </w:rPr>
        <w:t>способность участвовать в речевом общении, соблюдая нормы речевого этикета; адекватно использовать жесты, мимику в процессе речевого общения;</w:t>
      </w:r>
    </w:p>
    <w:p w:rsidR="00DA7A1A" w:rsidRPr="00DA7A1A" w:rsidRDefault="00DA7A1A" w:rsidP="00DA7A1A">
      <w:pPr>
        <w:widowControl w:val="0"/>
        <w:numPr>
          <w:ilvl w:val="0"/>
          <w:numId w:val="1"/>
        </w:numPr>
        <w:tabs>
          <w:tab w:val="left" w:pos="387"/>
        </w:tabs>
        <w:autoSpaceDE w:val="0"/>
        <w:autoSpaceDN w:val="0"/>
        <w:spacing w:after="0" w:line="240" w:lineRule="auto"/>
        <w:ind w:right="152"/>
        <w:jc w:val="both"/>
        <w:rPr>
          <w:rFonts w:ascii="Times New Roman" w:eastAsia="Times New Roman" w:hAnsi="Times New Roman" w:cs="Times New Roman"/>
          <w:sz w:val="24"/>
          <w:szCs w:val="24"/>
          <w:lang w:eastAsia="ru-RU" w:bidi="ru-RU"/>
        </w:rPr>
      </w:pPr>
      <w:r w:rsidRPr="00DA7A1A">
        <w:rPr>
          <w:rFonts w:ascii="Times New Roman" w:eastAsia="Times New Roman" w:hAnsi="Times New Roman" w:cs="Times New Roman"/>
          <w:sz w:val="24"/>
          <w:szCs w:val="24"/>
          <w:lang w:eastAsia="ru-RU" w:bidi="ru-RU"/>
        </w:rPr>
        <w:t xml:space="preserve">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w:t>
      </w:r>
      <w:r w:rsidRPr="00DA7A1A">
        <w:rPr>
          <w:rFonts w:ascii="Times New Roman" w:eastAsia="Times New Roman" w:hAnsi="Times New Roman" w:cs="Times New Roman"/>
          <w:spacing w:val="37"/>
          <w:sz w:val="24"/>
          <w:szCs w:val="24"/>
          <w:lang w:eastAsia="ru-RU" w:bidi="ru-RU"/>
        </w:rPr>
        <w:t xml:space="preserve"> </w:t>
      </w:r>
      <w:r w:rsidRPr="00DA7A1A">
        <w:rPr>
          <w:rFonts w:ascii="Times New Roman" w:eastAsia="Times New Roman" w:hAnsi="Times New Roman" w:cs="Times New Roman"/>
          <w:sz w:val="24"/>
          <w:szCs w:val="24"/>
          <w:lang w:eastAsia="ru-RU" w:bidi="ru-RU"/>
        </w:rPr>
        <w:t>тексты;</w:t>
      </w:r>
    </w:p>
    <w:p w:rsidR="00DA7A1A" w:rsidRPr="00DA7A1A" w:rsidRDefault="00DA7A1A" w:rsidP="00DA7A1A">
      <w:pPr>
        <w:widowControl w:val="0"/>
        <w:numPr>
          <w:ilvl w:val="0"/>
          <w:numId w:val="1"/>
        </w:numPr>
        <w:tabs>
          <w:tab w:val="left" w:pos="387"/>
        </w:tabs>
        <w:autoSpaceDE w:val="0"/>
        <w:autoSpaceDN w:val="0"/>
        <w:spacing w:after="0" w:line="240" w:lineRule="auto"/>
        <w:ind w:right="151"/>
        <w:jc w:val="both"/>
        <w:rPr>
          <w:rFonts w:ascii="Times New Roman" w:eastAsia="Times New Roman" w:hAnsi="Times New Roman" w:cs="Times New Roman"/>
          <w:sz w:val="24"/>
          <w:szCs w:val="24"/>
          <w:lang w:eastAsia="ru-RU" w:bidi="ru-RU"/>
        </w:rPr>
      </w:pPr>
      <w:r w:rsidRPr="00DA7A1A">
        <w:rPr>
          <w:rFonts w:ascii="Times New Roman" w:eastAsia="Times New Roman" w:hAnsi="Times New Roman" w:cs="Times New Roman"/>
          <w:sz w:val="24"/>
          <w:szCs w:val="24"/>
          <w:lang w:eastAsia="ru-RU" w:bidi="ru-RU"/>
        </w:rPr>
        <w:t>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w:t>
      </w:r>
      <w:r w:rsidRPr="00DA7A1A">
        <w:rPr>
          <w:rFonts w:ascii="Times New Roman" w:eastAsia="Times New Roman" w:hAnsi="Times New Roman" w:cs="Times New Roman"/>
          <w:spacing w:val="46"/>
          <w:sz w:val="24"/>
          <w:szCs w:val="24"/>
          <w:lang w:eastAsia="ru-RU" w:bidi="ru-RU"/>
        </w:rPr>
        <w:t xml:space="preserve"> </w:t>
      </w:r>
      <w:r w:rsidRPr="00DA7A1A">
        <w:rPr>
          <w:rFonts w:ascii="Times New Roman" w:eastAsia="Times New Roman" w:hAnsi="Times New Roman" w:cs="Times New Roman"/>
          <w:sz w:val="24"/>
          <w:szCs w:val="24"/>
          <w:lang w:eastAsia="ru-RU" w:bidi="ru-RU"/>
        </w:rPr>
        <w:t>аргументации;</w:t>
      </w:r>
    </w:p>
    <w:p w:rsidR="00DA7A1A" w:rsidRPr="00DA7A1A" w:rsidRDefault="00DA7A1A" w:rsidP="00DA7A1A">
      <w:pPr>
        <w:widowControl w:val="0"/>
        <w:numPr>
          <w:ilvl w:val="0"/>
          <w:numId w:val="2"/>
        </w:numPr>
        <w:tabs>
          <w:tab w:val="left" w:pos="588"/>
        </w:tabs>
        <w:autoSpaceDE w:val="0"/>
        <w:autoSpaceDN w:val="0"/>
        <w:spacing w:after="0" w:line="240" w:lineRule="auto"/>
        <w:ind w:right="148" w:hanging="76"/>
        <w:jc w:val="both"/>
        <w:rPr>
          <w:rFonts w:ascii="Times New Roman" w:eastAsia="Times New Roman" w:hAnsi="Times New Roman" w:cs="Times New Roman"/>
          <w:sz w:val="24"/>
          <w:szCs w:val="24"/>
          <w:lang w:eastAsia="ru-RU" w:bidi="ru-RU"/>
        </w:rPr>
      </w:pPr>
      <w:r w:rsidRPr="00DA7A1A">
        <w:rPr>
          <w:rFonts w:ascii="Times New Roman" w:eastAsia="Times New Roman" w:hAnsi="Times New Roman" w:cs="Times New Roman"/>
          <w:sz w:val="24"/>
          <w:szCs w:val="24"/>
          <w:lang w:eastAsia="ru-RU" w:bidi="ru-RU"/>
        </w:rPr>
        <w:t>применение приобретенных знаний, умений и навыков в повседневной жизни; способность использовать башкирский язык как государственный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русского и иностранного языков, литературы и</w:t>
      </w:r>
      <w:r w:rsidRPr="00DA7A1A">
        <w:rPr>
          <w:rFonts w:ascii="Times New Roman" w:eastAsia="Times New Roman" w:hAnsi="Times New Roman" w:cs="Times New Roman"/>
          <w:spacing w:val="-4"/>
          <w:sz w:val="24"/>
          <w:szCs w:val="24"/>
          <w:lang w:eastAsia="ru-RU" w:bidi="ru-RU"/>
        </w:rPr>
        <w:t xml:space="preserve"> </w:t>
      </w:r>
      <w:r w:rsidRPr="00DA7A1A">
        <w:rPr>
          <w:rFonts w:ascii="Times New Roman" w:eastAsia="Times New Roman" w:hAnsi="Times New Roman" w:cs="Times New Roman"/>
          <w:sz w:val="24"/>
          <w:szCs w:val="24"/>
          <w:lang w:eastAsia="ru-RU" w:bidi="ru-RU"/>
        </w:rPr>
        <w:t>др.);</w:t>
      </w:r>
    </w:p>
    <w:p w:rsidR="00A25808" w:rsidRPr="00667E46" w:rsidRDefault="00DA7A1A" w:rsidP="00DA7A1A">
      <w:pPr>
        <w:widowControl w:val="0"/>
        <w:numPr>
          <w:ilvl w:val="0"/>
          <w:numId w:val="2"/>
        </w:numPr>
        <w:tabs>
          <w:tab w:val="left" w:pos="533"/>
        </w:tabs>
        <w:autoSpaceDE w:val="0"/>
        <w:autoSpaceDN w:val="0"/>
        <w:spacing w:after="0" w:line="240" w:lineRule="auto"/>
        <w:ind w:right="146" w:hanging="76"/>
        <w:jc w:val="both"/>
        <w:rPr>
          <w:rFonts w:ascii="Times New Roman" w:eastAsia="Times New Roman" w:hAnsi="Times New Roman" w:cs="Times New Roman"/>
          <w:sz w:val="24"/>
          <w:szCs w:val="24"/>
          <w:lang w:eastAsia="ru-RU" w:bidi="ru-RU"/>
        </w:rPr>
      </w:pPr>
      <w:r w:rsidRPr="00DA7A1A">
        <w:rPr>
          <w:rFonts w:ascii="Times New Roman" w:eastAsia="Times New Roman" w:hAnsi="Times New Roman" w:cs="Times New Roman"/>
          <w:sz w:val="24"/>
          <w:szCs w:val="24"/>
          <w:lang w:eastAsia="ru-RU" w:bidi="ru-RU"/>
        </w:rPr>
        <w:t>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 культурными нормами речевого поведения в различных ситуациях формального и неформального межличностного и межкультурного</w:t>
      </w:r>
      <w:r w:rsidRPr="00DA7A1A">
        <w:rPr>
          <w:rFonts w:ascii="Times New Roman" w:eastAsia="Times New Roman" w:hAnsi="Times New Roman" w:cs="Times New Roman"/>
          <w:spacing w:val="-20"/>
          <w:sz w:val="24"/>
          <w:szCs w:val="24"/>
          <w:lang w:eastAsia="ru-RU" w:bidi="ru-RU"/>
        </w:rPr>
        <w:t xml:space="preserve"> </w:t>
      </w:r>
      <w:r w:rsidRPr="00DA7A1A">
        <w:rPr>
          <w:rFonts w:ascii="Times New Roman" w:eastAsia="Times New Roman" w:hAnsi="Times New Roman" w:cs="Times New Roman"/>
          <w:sz w:val="24"/>
          <w:szCs w:val="24"/>
          <w:lang w:eastAsia="ru-RU" w:bidi="ru-RU"/>
        </w:rPr>
        <w:t>общения.</w:t>
      </w:r>
    </w:p>
    <w:p w:rsidR="00A25808" w:rsidRPr="00A25808" w:rsidRDefault="00A25808" w:rsidP="00A25808">
      <w:pPr>
        <w:widowControl w:val="0"/>
        <w:autoSpaceDE w:val="0"/>
        <w:autoSpaceDN w:val="0"/>
        <w:spacing w:before="71" w:after="0" w:line="322" w:lineRule="exact"/>
        <w:ind w:left="218"/>
        <w:jc w:val="both"/>
        <w:rPr>
          <w:rFonts w:ascii="Times New Roman" w:eastAsia="Times New Roman" w:hAnsi="Times New Roman" w:cs="Times New Roman"/>
          <w:i/>
          <w:sz w:val="24"/>
          <w:szCs w:val="24"/>
          <w:lang w:eastAsia="ru-RU" w:bidi="ru-RU"/>
        </w:rPr>
      </w:pPr>
      <w:r w:rsidRPr="00A25808">
        <w:rPr>
          <w:rFonts w:ascii="Times New Roman" w:eastAsia="Times New Roman" w:hAnsi="Times New Roman" w:cs="Times New Roman"/>
          <w:i/>
          <w:sz w:val="24"/>
          <w:szCs w:val="24"/>
          <w:lang w:eastAsia="ru-RU" w:bidi="ru-RU"/>
        </w:rPr>
        <w:t>Предметные результаты:</w:t>
      </w:r>
    </w:p>
    <w:p w:rsidR="00A25808" w:rsidRPr="00A25808" w:rsidRDefault="00A25808" w:rsidP="00A25808">
      <w:pPr>
        <w:widowControl w:val="0"/>
        <w:numPr>
          <w:ilvl w:val="0"/>
          <w:numId w:val="4"/>
        </w:numPr>
        <w:tabs>
          <w:tab w:val="left" w:pos="567"/>
        </w:tabs>
        <w:autoSpaceDE w:val="0"/>
        <w:autoSpaceDN w:val="0"/>
        <w:spacing w:after="0" w:line="240" w:lineRule="auto"/>
        <w:ind w:right="150" w:hanging="76"/>
        <w:jc w:val="both"/>
        <w:rPr>
          <w:rFonts w:ascii="Times New Roman" w:eastAsia="Times New Roman" w:hAnsi="Times New Roman" w:cs="Times New Roman"/>
          <w:sz w:val="24"/>
          <w:szCs w:val="24"/>
          <w:lang w:eastAsia="ru-RU" w:bidi="ru-RU"/>
        </w:rPr>
      </w:pPr>
      <w:r w:rsidRPr="00A25808">
        <w:rPr>
          <w:rFonts w:ascii="Times New Roman" w:eastAsia="Times New Roman" w:hAnsi="Times New Roman" w:cs="Times New Roman"/>
          <w:sz w:val="24"/>
          <w:szCs w:val="24"/>
          <w:lang w:eastAsia="ru-RU" w:bidi="ru-RU"/>
        </w:rPr>
        <w:t>представление об основных функциях языка, о роли башкирского языка как национального языка башкирского народа, как государственного языка Республики Башкортостан, о связи языка и культуры народа, о роли родного языка в жизни человека и</w:t>
      </w:r>
      <w:r w:rsidRPr="00A25808">
        <w:rPr>
          <w:rFonts w:ascii="Times New Roman" w:eastAsia="Times New Roman" w:hAnsi="Times New Roman" w:cs="Times New Roman"/>
          <w:spacing w:val="-5"/>
          <w:sz w:val="24"/>
          <w:szCs w:val="24"/>
          <w:lang w:eastAsia="ru-RU" w:bidi="ru-RU"/>
        </w:rPr>
        <w:t xml:space="preserve"> </w:t>
      </w:r>
      <w:r w:rsidRPr="00A25808">
        <w:rPr>
          <w:rFonts w:ascii="Times New Roman" w:eastAsia="Times New Roman" w:hAnsi="Times New Roman" w:cs="Times New Roman"/>
          <w:sz w:val="24"/>
          <w:szCs w:val="24"/>
          <w:lang w:eastAsia="ru-RU" w:bidi="ru-RU"/>
        </w:rPr>
        <w:t>общества;</w:t>
      </w:r>
    </w:p>
    <w:p w:rsidR="00A25808" w:rsidRPr="00A25808" w:rsidRDefault="00A25808" w:rsidP="00A25808">
      <w:pPr>
        <w:widowControl w:val="0"/>
        <w:numPr>
          <w:ilvl w:val="0"/>
          <w:numId w:val="4"/>
        </w:numPr>
        <w:tabs>
          <w:tab w:val="left" w:pos="552"/>
        </w:tabs>
        <w:autoSpaceDE w:val="0"/>
        <w:autoSpaceDN w:val="0"/>
        <w:spacing w:after="0" w:line="242" w:lineRule="auto"/>
        <w:ind w:right="149" w:hanging="76"/>
        <w:jc w:val="both"/>
        <w:rPr>
          <w:rFonts w:ascii="Times New Roman" w:eastAsia="Times New Roman" w:hAnsi="Times New Roman" w:cs="Times New Roman"/>
          <w:sz w:val="24"/>
          <w:szCs w:val="24"/>
          <w:lang w:eastAsia="ru-RU" w:bidi="ru-RU"/>
        </w:rPr>
      </w:pPr>
      <w:r w:rsidRPr="00A25808">
        <w:rPr>
          <w:rFonts w:ascii="Times New Roman" w:eastAsia="Times New Roman" w:hAnsi="Times New Roman" w:cs="Times New Roman"/>
          <w:sz w:val="24"/>
          <w:szCs w:val="24"/>
          <w:lang w:eastAsia="ru-RU" w:bidi="ru-RU"/>
        </w:rPr>
        <w:t>понимание места башкирского языка в системе гуманитарных наук и его роли в образовании в</w:t>
      </w:r>
      <w:r w:rsidRPr="00A25808">
        <w:rPr>
          <w:rFonts w:ascii="Times New Roman" w:eastAsia="Times New Roman" w:hAnsi="Times New Roman" w:cs="Times New Roman"/>
          <w:spacing w:val="-7"/>
          <w:sz w:val="24"/>
          <w:szCs w:val="24"/>
          <w:lang w:eastAsia="ru-RU" w:bidi="ru-RU"/>
        </w:rPr>
        <w:t xml:space="preserve"> </w:t>
      </w:r>
      <w:r w:rsidRPr="00A25808">
        <w:rPr>
          <w:rFonts w:ascii="Times New Roman" w:eastAsia="Times New Roman" w:hAnsi="Times New Roman" w:cs="Times New Roman"/>
          <w:sz w:val="24"/>
          <w:szCs w:val="24"/>
          <w:lang w:eastAsia="ru-RU" w:bidi="ru-RU"/>
        </w:rPr>
        <w:t>целом;</w:t>
      </w:r>
    </w:p>
    <w:p w:rsidR="00A25808" w:rsidRPr="00A25808" w:rsidRDefault="00A25808" w:rsidP="00A25808">
      <w:pPr>
        <w:widowControl w:val="0"/>
        <w:numPr>
          <w:ilvl w:val="0"/>
          <w:numId w:val="4"/>
        </w:numPr>
        <w:tabs>
          <w:tab w:val="left" w:pos="677"/>
        </w:tabs>
        <w:autoSpaceDE w:val="0"/>
        <w:autoSpaceDN w:val="0"/>
        <w:spacing w:after="0" w:line="240" w:lineRule="auto"/>
        <w:ind w:left="142" w:right="151" w:firstLine="142"/>
        <w:jc w:val="both"/>
        <w:rPr>
          <w:rFonts w:ascii="Times New Roman" w:eastAsia="Times New Roman" w:hAnsi="Times New Roman" w:cs="Times New Roman"/>
          <w:sz w:val="24"/>
          <w:szCs w:val="24"/>
          <w:lang w:eastAsia="ru-RU" w:bidi="ru-RU"/>
        </w:rPr>
      </w:pPr>
      <w:r w:rsidRPr="00A25808">
        <w:rPr>
          <w:rFonts w:ascii="Times New Roman" w:eastAsia="Times New Roman" w:hAnsi="Times New Roman" w:cs="Times New Roman"/>
          <w:sz w:val="24"/>
          <w:szCs w:val="24"/>
          <w:lang w:eastAsia="ru-RU" w:bidi="ru-RU"/>
        </w:rPr>
        <w:t xml:space="preserve">усвоение основ научных знаний о башкирском языке; понимание </w:t>
      </w:r>
      <w:r w:rsidRPr="00667E46">
        <w:rPr>
          <w:rFonts w:ascii="Times New Roman" w:eastAsia="Times New Roman" w:hAnsi="Times New Roman" w:cs="Times New Roman"/>
          <w:sz w:val="24"/>
          <w:szCs w:val="24"/>
          <w:lang w:eastAsia="ru-RU" w:bidi="ru-RU"/>
        </w:rPr>
        <w:t xml:space="preserve">            </w:t>
      </w:r>
      <w:r w:rsidRPr="00A25808">
        <w:rPr>
          <w:rFonts w:ascii="Times New Roman" w:eastAsia="Times New Roman" w:hAnsi="Times New Roman" w:cs="Times New Roman"/>
          <w:sz w:val="24"/>
          <w:szCs w:val="24"/>
          <w:lang w:eastAsia="ru-RU" w:bidi="ru-RU"/>
        </w:rPr>
        <w:t>взаимосвязи его уровней и</w:t>
      </w:r>
      <w:r w:rsidRPr="00A25808">
        <w:rPr>
          <w:rFonts w:ascii="Times New Roman" w:eastAsia="Times New Roman" w:hAnsi="Times New Roman" w:cs="Times New Roman"/>
          <w:spacing w:val="-2"/>
          <w:sz w:val="24"/>
          <w:szCs w:val="24"/>
          <w:lang w:eastAsia="ru-RU" w:bidi="ru-RU"/>
        </w:rPr>
        <w:t xml:space="preserve"> </w:t>
      </w:r>
      <w:r w:rsidRPr="00A25808">
        <w:rPr>
          <w:rFonts w:ascii="Times New Roman" w:eastAsia="Times New Roman" w:hAnsi="Times New Roman" w:cs="Times New Roman"/>
          <w:sz w:val="24"/>
          <w:szCs w:val="24"/>
          <w:lang w:eastAsia="ru-RU" w:bidi="ru-RU"/>
        </w:rPr>
        <w:t>единиц;</w:t>
      </w:r>
    </w:p>
    <w:p w:rsidR="00A25808" w:rsidRPr="00A25808" w:rsidRDefault="00A25808" w:rsidP="00A25808">
      <w:pPr>
        <w:widowControl w:val="0"/>
        <w:numPr>
          <w:ilvl w:val="0"/>
          <w:numId w:val="4"/>
        </w:numPr>
        <w:tabs>
          <w:tab w:val="left" w:pos="632"/>
        </w:tabs>
        <w:autoSpaceDE w:val="0"/>
        <w:autoSpaceDN w:val="0"/>
        <w:spacing w:after="0" w:line="240" w:lineRule="auto"/>
        <w:ind w:right="148" w:hanging="76"/>
        <w:jc w:val="both"/>
        <w:rPr>
          <w:rFonts w:ascii="Times New Roman" w:eastAsia="Times New Roman" w:hAnsi="Times New Roman" w:cs="Times New Roman"/>
          <w:sz w:val="24"/>
          <w:szCs w:val="24"/>
          <w:lang w:eastAsia="ru-RU" w:bidi="ru-RU"/>
        </w:rPr>
      </w:pPr>
      <w:r w:rsidRPr="00A25808">
        <w:rPr>
          <w:rFonts w:ascii="Times New Roman" w:eastAsia="Times New Roman" w:hAnsi="Times New Roman" w:cs="Times New Roman"/>
          <w:sz w:val="24"/>
          <w:szCs w:val="24"/>
          <w:lang w:eastAsia="ru-RU" w:bidi="ru-RU"/>
        </w:rPr>
        <w:t>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w:t>
      </w:r>
      <w:r w:rsidRPr="00A25808">
        <w:rPr>
          <w:rFonts w:ascii="Times New Roman" w:eastAsia="Times New Roman" w:hAnsi="Times New Roman" w:cs="Times New Roman"/>
          <w:spacing w:val="9"/>
          <w:sz w:val="24"/>
          <w:szCs w:val="24"/>
          <w:lang w:eastAsia="ru-RU" w:bidi="ru-RU"/>
        </w:rPr>
        <w:t xml:space="preserve"> </w:t>
      </w:r>
      <w:r w:rsidRPr="00A25808">
        <w:rPr>
          <w:rFonts w:ascii="Times New Roman" w:eastAsia="Times New Roman" w:hAnsi="Times New Roman" w:cs="Times New Roman"/>
          <w:sz w:val="24"/>
          <w:szCs w:val="24"/>
          <w:lang w:eastAsia="ru-RU" w:bidi="ru-RU"/>
        </w:rPr>
        <w:t>речи;</w:t>
      </w:r>
    </w:p>
    <w:p w:rsidR="00A25808" w:rsidRPr="00A25808" w:rsidRDefault="00A25808" w:rsidP="00A25808">
      <w:pPr>
        <w:widowControl w:val="0"/>
        <w:numPr>
          <w:ilvl w:val="0"/>
          <w:numId w:val="4"/>
        </w:numPr>
        <w:tabs>
          <w:tab w:val="left" w:pos="538"/>
        </w:tabs>
        <w:autoSpaceDE w:val="0"/>
        <w:autoSpaceDN w:val="0"/>
        <w:spacing w:after="0" w:line="240" w:lineRule="auto"/>
        <w:ind w:right="150" w:hanging="76"/>
        <w:jc w:val="both"/>
        <w:rPr>
          <w:rFonts w:ascii="Times New Roman" w:eastAsia="Times New Roman" w:hAnsi="Times New Roman" w:cs="Times New Roman"/>
          <w:sz w:val="24"/>
          <w:szCs w:val="24"/>
          <w:lang w:eastAsia="ru-RU" w:bidi="ru-RU"/>
        </w:rPr>
      </w:pPr>
      <w:r w:rsidRPr="00A25808">
        <w:rPr>
          <w:rFonts w:ascii="Times New Roman" w:eastAsia="Times New Roman" w:hAnsi="Times New Roman" w:cs="Times New Roman"/>
          <w:sz w:val="24"/>
          <w:szCs w:val="24"/>
          <w:lang w:eastAsia="ru-RU" w:bidi="ru-RU"/>
        </w:rPr>
        <w:t xml:space="preserve">овладение основными стилистическими ресурсами лексики и фразеологии башкирского языка, основными нормами башкирского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w:t>
      </w:r>
      <w:r w:rsidRPr="00A25808">
        <w:rPr>
          <w:rFonts w:ascii="Times New Roman" w:eastAsia="Times New Roman" w:hAnsi="Times New Roman" w:cs="Times New Roman"/>
          <w:spacing w:val="8"/>
          <w:sz w:val="24"/>
          <w:szCs w:val="24"/>
          <w:lang w:eastAsia="ru-RU" w:bidi="ru-RU"/>
        </w:rPr>
        <w:t xml:space="preserve"> </w:t>
      </w:r>
      <w:r w:rsidRPr="00A25808">
        <w:rPr>
          <w:rFonts w:ascii="Times New Roman" w:eastAsia="Times New Roman" w:hAnsi="Times New Roman" w:cs="Times New Roman"/>
          <w:sz w:val="24"/>
          <w:szCs w:val="24"/>
          <w:lang w:eastAsia="ru-RU" w:bidi="ru-RU"/>
        </w:rPr>
        <w:t>высказываний;</w:t>
      </w:r>
    </w:p>
    <w:p w:rsidR="00A25808" w:rsidRPr="00A25808" w:rsidRDefault="00A25808" w:rsidP="00A25808">
      <w:pPr>
        <w:widowControl w:val="0"/>
        <w:numPr>
          <w:ilvl w:val="0"/>
          <w:numId w:val="4"/>
        </w:numPr>
        <w:tabs>
          <w:tab w:val="left" w:pos="545"/>
        </w:tabs>
        <w:autoSpaceDE w:val="0"/>
        <w:autoSpaceDN w:val="0"/>
        <w:spacing w:after="0" w:line="240" w:lineRule="auto"/>
        <w:ind w:right="156" w:hanging="76"/>
        <w:jc w:val="both"/>
        <w:rPr>
          <w:rFonts w:ascii="Times New Roman" w:eastAsia="Times New Roman" w:hAnsi="Times New Roman" w:cs="Times New Roman"/>
          <w:sz w:val="24"/>
          <w:szCs w:val="24"/>
          <w:lang w:eastAsia="ru-RU" w:bidi="ru-RU"/>
        </w:rPr>
      </w:pPr>
      <w:r w:rsidRPr="00A25808">
        <w:rPr>
          <w:rFonts w:ascii="Times New Roman" w:eastAsia="Times New Roman" w:hAnsi="Times New Roman" w:cs="Times New Roman"/>
          <w:sz w:val="24"/>
          <w:szCs w:val="24"/>
          <w:lang w:eastAsia="ru-RU" w:bidi="ru-RU"/>
        </w:rPr>
        <w:t>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A25808" w:rsidRPr="00A25808" w:rsidRDefault="00A25808" w:rsidP="00A25808">
      <w:pPr>
        <w:widowControl w:val="0"/>
        <w:numPr>
          <w:ilvl w:val="0"/>
          <w:numId w:val="4"/>
        </w:numPr>
        <w:tabs>
          <w:tab w:val="left" w:pos="571"/>
        </w:tabs>
        <w:autoSpaceDE w:val="0"/>
        <w:autoSpaceDN w:val="0"/>
        <w:spacing w:after="0" w:line="240" w:lineRule="auto"/>
        <w:ind w:right="150" w:hanging="76"/>
        <w:jc w:val="both"/>
        <w:rPr>
          <w:rFonts w:ascii="Times New Roman" w:eastAsia="Times New Roman" w:hAnsi="Times New Roman" w:cs="Times New Roman"/>
          <w:sz w:val="24"/>
          <w:szCs w:val="24"/>
          <w:lang w:eastAsia="ru-RU" w:bidi="ru-RU"/>
        </w:rPr>
      </w:pPr>
      <w:r w:rsidRPr="00A25808">
        <w:rPr>
          <w:rFonts w:ascii="Times New Roman" w:eastAsia="Times New Roman" w:hAnsi="Times New Roman" w:cs="Times New Roman"/>
          <w:sz w:val="24"/>
          <w:szCs w:val="24"/>
          <w:lang w:eastAsia="ru-RU" w:bidi="ru-RU"/>
        </w:rPr>
        <w:t xml:space="preserve">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w:t>
      </w:r>
      <w:r w:rsidRPr="00A25808">
        <w:rPr>
          <w:rFonts w:ascii="Times New Roman" w:eastAsia="Times New Roman" w:hAnsi="Times New Roman" w:cs="Times New Roman"/>
          <w:sz w:val="24"/>
          <w:szCs w:val="24"/>
          <w:lang w:eastAsia="ru-RU" w:bidi="ru-RU"/>
        </w:rPr>
        <w:lastRenderedPageBreak/>
        <w:t>функциональным разновидностям языка, особенностей языкового оформления, использования выразительных средств</w:t>
      </w:r>
      <w:r w:rsidRPr="00A25808">
        <w:rPr>
          <w:rFonts w:ascii="Times New Roman" w:eastAsia="Times New Roman" w:hAnsi="Times New Roman" w:cs="Times New Roman"/>
          <w:spacing w:val="23"/>
          <w:sz w:val="24"/>
          <w:szCs w:val="24"/>
          <w:lang w:eastAsia="ru-RU" w:bidi="ru-RU"/>
        </w:rPr>
        <w:t xml:space="preserve"> </w:t>
      </w:r>
      <w:r w:rsidRPr="00A25808">
        <w:rPr>
          <w:rFonts w:ascii="Times New Roman" w:eastAsia="Times New Roman" w:hAnsi="Times New Roman" w:cs="Times New Roman"/>
          <w:sz w:val="24"/>
          <w:szCs w:val="24"/>
          <w:lang w:eastAsia="ru-RU" w:bidi="ru-RU"/>
        </w:rPr>
        <w:t>языка;</w:t>
      </w:r>
    </w:p>
    <w:p w:rsidR="00A25808" w:rsidRPr="00A25808" w:rsidRDefault="00A25808" w:rsidP="00A25808">
      <w:pPr>
        <w:widowControl w:val="0"/>
        <w:numPr>
          <w:ilvl w:val="0"/>
          <w:numId w:val="4"/>
        </w:numPr>
        <w:tabs>
          <w:tab w:val="left" w:pos="605"/>
        </w:tabs>
        <w:autoSpaceDE w:val="0"/>
        <w:autoSpaceDN w:val="0"/>
        <w:spacing w:after="0" w:line="240" w:lineRule="auto"/>
        <w:ind w:right="152" w:hanging="76"/>
        <w:jc w:val="both"/>
        <w:rPr>
          <w:rFonts w:ascii="Times New Roman" w:eastAsia="Times New Roman" w:hAnsi="Times New Roman" w:cs="Times New Roman"/>
          <w:sz w:val="24"/>
          <w:szCs w:val="24"/>
          <w:lang w:eastAsia="ru-RU" w:bidi="ru-RU"/>
        </w:rPr>
      </w:pPr>
      <w:r w:rsidRPr="00A25808">
        <w:rPr>
          <w:rFonts w:ascii="Times New Roman" w:eastAsia="Times New Roman" w:hAnsi="Times New Roman" w:cs="Times New Roman"/>
          <w:sz w:val="24"/>
          <w:szCs w:val="24"/>
          <w:lang w:eastAsia="ru-RU" w:bidi="ru-RU"/>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F55968" w:rsidRDefault="00A25808" w:rsidP="00E36186">
      <w:pPr>
        <w:widowControl w:val="0"/>
        <w:numPr>
          <w:ilvl w:val="0"/>
          <w:numId w:val="4"/>
        </w:numPr>
        <w:tabs>
          <w:tab w:val="left" w:pos="696"/>
        </w:tabs>
        <w:autoSpaceDE w:val="0"/>
        <w:autoSpaceDN w:val="0"/>
        <w:spacing w:after="0" w:line="240" w:lineRule="auto"/>
        <w:ind w:right="149" w:hanging="76"/>
        <w:jc w:val="both"/>
        <w:rPr>
          <w:rFonts w:ascii="Times New Roman" w:eastAsia="Times New Roman" w:hAnsi="Times New Roman" w:cs="Times New Roman"/>
          <w:sz w:val="24"/>
          <w:szCs w:val="24"/>
          <w:lang w:eastAsia="ru-RU" w:bidi="ru-RU"/>
        </w:rPr>
      </w:pPr>
      <w:r w:rsidRPr="00A25808">
        <w:rPr>
          <w:rFonts w:ascii="Times New Roman" w:eastAsia="Times New Roman" w:hAnsi="Times New Roman" w:cs="Times New Roman"/>
          <w:sz w:val="24"/>
          <w:szCs w:val="24"/>
          <w:lang w:eastAsia="ru-RU" w:bidi="ru-RU"/>
        </w:rPr>
        <w:t>осознание эстетической функции башкирского языка, способность оценивать эстетическую сторону речевого высказывания при анализе текстов художественной</w:t>
      </w:r>
      <w:r w:rsidRPr="00A25808">
        <w:rPr>
          <w:rFonts w:ascii="Times New Roman" w:eastAsia="Times New Roman" w:hAnsi="Times New Roman" w:cs="Times New Roman"/>
          <w:spacing w:val="-1"/>
          <w:sz w:val="24"/>
          <w:szCs w:val="24"/>
          <w:lang w:eastAsia="ru-RU" w:bidi="ru-RU"/>
        </w:rPr>
        <w:t xml:space="preserve"> </w:t>
      </w:r>
      <w:r w:rsidRPr="00A25808">
        <w:rPr>
          <w:rFonts w:ascii="Times New Roman" w:eastAsia="Times New Roman" w:hAnsi="Times New Roman" w:cs="Times New Roman"/>
          <w:sz w:val="24"/>
          <w:szCs w:val="24"/>
          <w:lang w:eastAsia="ru-RU" w:bidi="ru-RU"/>
        </w:rPr>
        <w:t>литературы.</w:t>
      </w:r>
    </w:p>
    <w:p w:rsidR="00E36186" w:rsidRPr="00AF388E" w:rsidRDefault="00E36186" w:rsidP="00E36186">
      <w:pPr>
        <w:widowControl w:val="0"/>
        <w:tabs>
          <w:tab w:val="left" w:pos="696"/>
        </w:tabs>
        <w:autoSpaceDE w:val="0"/>
        <w:autoSpaceDN w:val="0"/>
        <w:spacing w:after="0" w:line="240" w:lineRule="auto"/>
        <w:ind w:right="149"/>
        <w:jc w:val="both"/>
        <w:rPr>
          <w:rFonts w:ascii="Times New Roman" w:eastAsia="Times New Roman" w:hAnsi="Times New Roman" w:cs="Times New Roman"/>
          <w:sz w:val="24"/>
          <w:szCs w:val="24"/>
          <w:lang w:eastAsia="ru-RU" w:bidi="ru-RU"/>
        </w:rPr>
      </w:pPr>
    </w:p>
    <w:p w:rsidR="00E27CF3" w:rsidRPr="00F55968" w:rsidRDefault="00E27CF3" w:rsidP="00F55968">
      <w:pPr>
        <w:pStyle w:val="11"/>
        <w:spacing w:before="72" w:line="240" w:lineRule="auto"/>
        <w:rPr>
          <w:sz w:val="24"/>
          <w:szCs w:val="24"/>
        </w:rPr>
      </w:pPr>
      <w:r w:rsidRPr="00713F8E">
        <w:rPr>
          <w:sz w:val="24"/>
          <w:szCs w:val="24"/>
        </w:rPr>
        <w:t>3. Содержание башкирского языка как государственного языка Республики Башкортостан</w:t>
      </w:r>
    </w:p>
    <w:p w:rsidR="00E27CF3" w:rsidRPr="00713F8E" w:rsidRDefault="00E27CF3" w:rsidP="00E27CF3">
      <w:pPr>
        <w:spacing w:line="319" w:lineRule="exact"/>
        <w:ind w:left="791" w:right="727"/>
        <w:jc w:val="center"/>
        <w:rPr>
          <w:rFonts w:ascii="Times New Roman" w:hAnsi="Times New Roman" w:cs="Times New Roman"/>
          <w:b/>
          <w:sz w:val="24"/>
          <w:szCs w:val="24"/>
        </w:rPr>
      </w:pPr>
      <w:r w:rsidRPr="00713F8E">
        <w:rPr>
          <w:rFonts w:ascii="Times New Roman" w:hAnsi="Times New Roman" w:cs="Times New Roman"/>
          <w:b/>
          <w:sz w:val="24"/>
          <w:szCs w:val="24"/>
        </w:rPr>
        <w:t>Раздел 1. День знаний</w:t>
      </w:r>
    </w:p>
    <w:p w:rsidR="00E27CF3" w:rsidRPr="00713F8E" w:rsidRDefault="00E27CF3" w:rsidP="00E27CF3">
      <w:pPr>
        <w:pStyle w:val="a3"/>
        <w:ind w:right="152" w:firstLine="566"/>
        <w:jc w:val="both"/>
        <w:rPr>
          <w:sz w:val="24"/>
          <w:szCs w:val="24"/>
        </w:rPr>
      </w:pPr>
      <w:r w:rsidRPr="00713F8E">
        <w:rPr>
          <w:sz w:val="24"/>
          <w:szCs w:val="24"/>
        </w:rPr>
        <w:t>Эта тема (1 сентября – День знаний. Школа, учеба, получение знаний, изучение языка) соприкасается с темой “Осень.” Одновременно учитель организует беседу на мини-тему о проведении учащимися летних каникул, проводит дискуссию в виде обмена мнениями. В соответствии с заданной темой восстанавливается специальная тематическая лексика в виде слов, словосочетаний, так же с целью обогащения лексики усваиваются новые слова. На основе изученных в начальных классах и усвоенных на уроке новых слов составляются маленькие рассказы, диалоги. Во время изучения темы учащиеся получают информацию о жизни и творчестве писателя, начинают знакомиться с соответствующими теме его произведениями. В первых разделах учебника начинается повторение тем по</w:t>
      </w:r>
      <w:r w:rsidRPr="00713F8E">
        <w:rPr>
          <w:spacing w:val="-7"/>
          <w:sz w:val="24"/>
          <w:szCs w:val="24"/>
        </w:rPr>
        <w:t xml:space="preserve"> </w:t>
      </w:r>
      <w:r w:rsidRPr="00713F8E">
        <w:rPr>
          <w:sz w:val="24"/>
          <w:szCs w:val="24"/>
        </w:rPr>
        <w:t>грамматике.</w:t>
      </w:r>
    </w:p>
    <w:p w:rsidR="00E27CF3" w:rsidRPr="00713F8E" w:rsidRDefault="00E27CF3" w:rsidP="00E27CF3">
      <w:pPr>
        <w:pStyle w:val="a3"/>
        <w:ind w:right="146" w:firstLine="844"/>
        <w:jc w:val="both"/>
        <w:rPr>
          <w:sz w:val="24"/>
          <w:szCs w:val="24"/>
        </w:rPr>
      </w:pPr>
      <w:r w:rsidRPr="00713F8E">
        <w:rPr>
          <w:sz w:val="24"/>
          <w:szCs w:val="24"/>
        </w:rPr>
        <w:t>Текст. Повторение пройденного по грамматике. Понятие текста, основные признаки текста (членимость, смысловая цельность, связность). Тема, основная мысль текста. Микротема текста. Средства связи предложений и частей текста. Абзац как средство композиционно- стилистического членения текста. Функционально-смысловые типы речи: описание, повествование, рассуждение. Структура текста. План и тезисы как виды информационной переработки текста. Анализ текста с точки зрения его темы, основной мысли, структуры, принадлежности к функционально- 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w:t>
      </w:r>
      <w:r w:rsidRPr="00713F8E">
        <w:rPr>
          <w:spacing w:val="-5"/>
          <w:sz w:val="24"/>
          <w:szCs w:val="24"/>
        </w:rPr>
        <w:t xml:space="preserve"> </w:t>
      </w:r>
      <w:r w:rsidRPr="00713F8E">
        <w:rPr>
          <w:sz w:val="24"/>
          <w:szCs w:val="24"/>
        </w:rPr>
        <w:t>тезисов.</w:t>
      </w:r>
    </w:p>
    <w:p w:rsidR="00F55968" w:rsidRPr="00713F8E" w:rsidRDefault="00E27CF3" w:rsidP="00F55968">
      <w:pPr>
        <w:pStyle w:val="11"/>
        <w:spacing w:line="320" w:lineRule="exact"/>
        <w:ind w:left="2479"/>
        <w:rPr>
          <w:sz w:val="24"/>
          <w:szCs w:val="24"/>
        </w:rPr>
      </w:pPr>
      <w:r w:rsidRPr="00713F8E">
        <w:rPr>
          <w:sz w:val="24"/>
          <w:szCs w:val="24"/>
        </w:rPr>
        <w:t xml:space="preserve">Раздел 2. Моя Родина </w:t>
      </w:r>
      <w:r w:rsidR="00F55968">
        <w:rPr>
          <w:sz w:val="24"/>
          <w:szCs w:val="24"/>
        </w:rPr>
        <w:t>–</w:t>
      </w:r>
      <w:r w:rsidRPr="00713F8E">
        <w:rPr>
          <w:sz w:val="24"/>
          <w:szCs w:val="24"/>
        </w:rPr>
        <w:t xml:space="preserve"> Башкортостан</w:t>
      </w:r>
    </w:p>
    <w:p w:rsidR="00E27CF3" w:rsidRPr="00713F8E" w:rsidRDefault="00E27CF3" w:rsidP="00E27CF3">
      <w:pPr>
        <w:pStyle w:val="a3"/>
        <w:ind w:right="149" w:firstLine="566"/>
        <w:jc w:val="both"/>
        <w:rPr>
          <w:sz w:val="24"/>
          <w:szCs w:val="24"/>
        </w:rPr>
      </w:pPr>
      <w:r w:rsidRPr="00713F8E">
        <w:rPr>
          <w:sz w:val="24"/>
          <w:szCs w:val="24"/>
        </w:rPr>
        <w:t>Основная цель заключается в ознакомлении учащихся с историей, сегодняшним днем и будушим их родной республики. Они должны обладать полной информацией о своей республике. Для этого следует обратить внимание на достоверность исторических материалов при изложении темы “Башкортостан”. При раскрытии названной темы надо будет опереться на фактические материалы, для этого следует запланировать применение большого количестве наглядности, исторических книг, таблиц, карт. Учащиеся должны научиться рассказывать об успехах, славном прошлом, сегодняшнем дне, будущем, о ее богатствах, выдающихся  личностях, народах Башкортостана.</w:t>
      </w:r>
    </w:p>
    <w:p w:rsidR="00E27CF3" w:rsidRDefault="00E27CF3" w:rsidP="00F55968">
      <w:pPr>
        <w:pStyle w:val="a3"/>
        <w:ind w:right="151" w:firstLine="566"/>
        <w:jc w:val="both"/>
        <w:rPr>
          <w:sz w:val="24"/>
          <w:szCs w:val="24"/>
        </w:rPr>
      </w:pPr>
      <w:r w:rsidRPr="00713F8E">
        <w:rPr>
          <w:sz w:val="24"/>
          <w:szCs w:val="24"/>
        </w:rPr>
        <w:t>Речь и речевое общение. Виды речевой деятельности: чтение, аудирование (слушание), говорение, письмо. Культура чтения, аудирования,</w:t>
      </w:r>
      <w:r>
        <w:rPr>
          <w:sz w:val="24"/>
          <w:szCs w:val="24"/>
        </w:rPr>
        <w:t xml:space="preserve"> </w:t>
      </w:r>
      <w:r w:rsidRPr="00713F8E">
        <w:rPr>
          <w:sz w:val="24"/>
          <w:szCs w:val="24"/>
        </w:rPr>
        <w:t xml:space="preserve">говорения и письма.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w:t>
      </w:r>
      <w:r w:rsidRPr="00713F8E">
        <w:rPr>
          <w:sz w:val="24"/>
          <w:szCs w:val="24"/>
        </w:rPr>
        <w:lastRenderedPageBreak/>
        <w:t>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 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w:t>
      </w:r>
      <w:r w:rsidRPr="00713F8E">
        <w:rPr>
          <w:spacing w:val="-4"/>
          <w:sz w:val="24"/>
          <w:szCs w:val="24"/>
        </w:rPr>
        <w:t xml:space="preserve"> </w:t>
      </w:r>
      <w:r w:rsidRPr="00713F8E">
        <w:rPr>
          <w:sz w:val="24"/>
          <w:szCs w:val="24"/>
        </w:rPr>
        <w:t>источников.</w:t>
      </w:r>
    </w:p>
    <w:p w:rsidR="00F55968" w:rsidRPr="00713F8E" w:rsidRDefault="00F55968" w:rsidP="00F55968">
      <w:pPr>
        <w:pStyle w:val="11"/>
        <w:spacing w:before="1"/>
        <w:ind w:left="3896"/>
        <w:rPr>
          <w:sz w:val="24"/>
          <w:szCs w:val="24"/>
        </w:rPr>
      </w:pPr>
      <w:r w:rsidRPr="00713F8E">
        <w:rPr>
          <w:sz w:val="24"/>
          <w:szCs w:val="24"/>
        </w:rPr>
        <w:t>Раздел 3. О себе</w:t>
      </w:r>
    </w:p>
    <w:p w:rsidR="00F55968" w:rsidRPr="00713F8E" w:rsidRDefault="00F55968" w:rsidP="00F55968">
      <w:pPr>
        <w:pStyle w:val="a3"/>
        <w:ind w:right="149" w:firstLine="566"/>
        <w:jc w:val="both"/>
        <w:rPr>
          <w:sz w:val="24"/>
          <w:szCs w:val="24"/>
        </w:rPr>
      </w:pPr>
      <w:r w:rsidRPr="00713F8E">
        <w:rPr>
          <w:sz w:val="24"/>
          <w:szCs w:val="24"/>
        </w:rPr>
        <w:t xml:space="preserve">Учащиеся в ходе усвоения темы </w:t>
      </w:r>
      <w:r w:rsidRPr="00713F8E">
        <w:rPr>
          <w:spacing w:val="-3"/>
          <w:sz w:val="24"/>
          <w:szCs w:val="24"/>
        </w:rPr>
        <w:t xml:space="preserve">“О </w:t>
      </w:r>
      <w:r w:rsidRPr="00713F8E">
        <w:rPr>
          <w:sz w:val="24"/>
          <w:szCs w:val="24"/>
        </w:rPr>
        <w:t>себе“ должны будут научиться рассказывать о себе. Надо помнить, что учащиеся должны проинформировать одноклассников о членах своей семьи, близких родственниках. Учащихся надо будет научить не  только приемам рассказа об их сегодняшнем дне, но и уметь делиться с планами на будущее. При ознакомлении учащихся с названиями частей туловища, внутренних органов, следует параллельно вести беседу о правилах личной гигиены, распорядка дня, о здоровом образе жизни. Работа по теме связана с нашей повседневной жизнью, необходимыми для этого вещами. Это напрямую касается продуктов питания, покупки одежды в магазине, с походами на рынок. Поэтому совмещение этих тем следует считать выигрышным. По теме запланировано не только изучение названия чего-либо, имен родителей, но и ознакомление их с этикетом покупателя, в итоге ставится цель научить их</w:t>
      </w:r>
      <w:r w:rsidRPr="00713F8E">
        <w:rPr>
          <w:spacing w:val="-16"/>
          <w:sz w:val="24"/>
          <w:szCs w:val="24"/>
        </w:rPr>
        <w:t xml:space="preserve"> </w:t>
      </w:r>
      <w:r w:rsidRPr="00713F8E">
        <w:rPr>
          <w:sz w:val="24"/>
          <w:szCs w:val="24"/>
        </w:rPr>
        <w:t>общению.</w:t>
      </w:r>
    </w:p>
    <w:p w:rsidR="00F55968" w:rsidRPr="00713F8E" w:rsidRDefault="00F55968" w:rsidP="00F55968">
      <w:pPr>
        <w:pStyle w:val="a3"/>
        <w:ind w:right="149" w:firstLine="566"/>
        <w:jc w:val="both"/>
        <w:rPr>
          <w:sz w:val="24"/>
          <w:szCs w:val="24"/>
        </w:rPr>
      </w:pPr>
      <w:r w:rsidRPr="00713F8E">
        <w:rPr>
          <w:sz w:val="24"/>
          <w:szCs w:val="24"/>
        </w:rPr>
        <w:t>Фонетика и орфоэпия. В ходе усвоения темы следует искать информацию в словаре, справочнике на основе башкирского алфавита. Фонетика и орфоэпия как разделы лингвистики. Органы речи, их участие в образовании звуков речи. Звук. Фонема. Система гласных звуков башкирского языка, их количество. Классификация гласных звуков. Изменения в системе гласных звуков башкирского языка. Закон сингармонизма, его виды. Сокращение гласных звуков. Дифтонги. Согласные в башкирском языке, их количество. Классификация согласных звуков. Изменения в системе согласных звуков башкирского языка. Ассимиляция согласных, виды ассимиляции. Гласные и согласные звуки в башкирском и русском языках.</w:t>
      </w:r>
    </w:p>
    <w:p w:rsidR="00F55968" w:rsidRDefault="00F55968" w:rsidP="00F55968">
      <w:pPr>
        <w:pStyle w:val="a3"/>
        <w:ind w:right="152" w:firstLine="566"/>
        <w:jc w:val="both"/>
        <w:rPr>
          <w:sz w:val="24"/>
          <w:szCs w:val="24"/>
        </w:rPr>
      </w:pPr>
      <w:r w:rsidRPr="00713F8E">
        <w:rPr>
          <w:sz w:val="24"/>
          <w:szCs w:val="24"/>
        </w:rPr>
        <w:t>Ударение в башкирском языке. Случаи, когда ударение не сохраняется в собственных и заимствованных словах башкирского языка. Понятие об интонации. Нормы литературного языка. Понятие о нормах орфоэпии. Орфоэпический словарь. Фонетический анализ.</w:t>
      </w:r>
    </w:p>
    <w:p w:rsidR="00F55968" w:rsidRPr="00713F8E" w:rsidRDefault="00F55968" w:rsidP="00F55968">
      <w:pPr>
        <w:pStyle w:val="11"/>
        <w:spacing w:before="76"/>
        <w:ind w:left="3445"/>
        <w:rPr>
          <w:sz w:val="24"/>
          <w:szCs w:val="24"/>
        </w:rPr>
      </w:pPr>
      <w:r w:rsidRPr="00713F8E">
        <w:rPr>
          <w:sz w:val="24"/>
          <w:szCs w:val="24"/>
        </w:rPr>
        <w:t>Раздел 4. Времена года</w:t>
      </w:r>
    </w:p>
    <w:p w:rsidR="00F55968" w:rsidRPr="00713F8E" w:rsidRDefault="00F55968" w:rsidP="00F55968">
      <w:pPr>
        <w:pStyle w:val="a3"/>
        <w:ind w:left="360" w:right="153" w:firstLine="424"/>
        <w:jc w:val="both"/>
        <w:rPr>
          <w:sz w:val="24"/>
          <w:szCs w:val="24"/>
        </w:rPr>
      </w:pPr>
      <w:r w:rsidRPr="00713F8E">
        <w:rPr>
          <w:sz w:val="24"/>
          <w:szCs w:val="24"/>
        </w:rPr>
        <w:t>Времена года, ознакомление учащихся с особенностями каждого времени года. Умение наблюдать за явлениями природы и рассказывать о полученных впечатлениях. Правильно произносить названия времен года, месяцев каждого времени года и применение их в речи.</w:t>
      </w:r>
    </w:p>
    <w:p w:rsidR="00F55968" w:rsidRPr="00713F8E" w:rsidRDefault="00F55968" w:rsidP="00F55968">
      <w:pPr>
        <w:pStyle w:val="a3"/>
        <w:ind w:left="360" w:right="154" w:firstLine="424"/>
        <w:jc w:val="both"/>
        <w:rPr>
          <w:sz w:val="24"/>
          <w:szCs w:val="24"/>
        </w:rPr>
      </w:pPr>
      <w:r w:rsidRPr="00713F8E">
        <w:rPr>
          <w:sz w:val="24"/>
          <w:szCs w:val="24"/>
        </w:rPr>
        <w:t>Учащиеся при изучении темы “Весна пришла”, в первую очередь, должны научиться отмечать изменения в природе и называть признаки этого времени года. На эту тему предложено очень много произведений. В произведениях пишется о весенней природе, птицах, зверях, деревьях, цветах. Так же для беседы с целью развития речи предлагается тема о праздниках труда, дружбы и Победы – 1 мая и 9</w:t>
      </w:r>
      <w:r w:rsidRPr="00713F8E">
        <w:rPr>
          <w:spacing w:val="-2"/>
          <w:sz w:val="24"/>
          <w:szCs w:val="24"/>
        </w:rPr>
        <w:t xml:space="preserve"> </w:t>
      </w:r>
      <w:r w:rsidRPr="00713F8E">
        <w:rPr>
          <w:sz w:val="24"/>
          <w:szCs w:val="24"/>
        </w:rPr>
        <w:t>мая.</w:t>
      </w:r>
    </w:p>
    <w:p w:rsidR="00F55968" w:rsidRPr="00713F8E" w:rsidRDefault="00F55968" w:rsidP="00F55968">
      <w:pPr>
        <w:pStyle w:val="a3"/>
        <w:ind w:left="360" w:right="148" w:firstLine="424"/>
        <w:jc w:val="both"/>
        <w:rPr>
          <w:sz w:val="24"/>
          <w:szCs w:val="24"/>
        </w:rPr>
      </w:pPr>
      <w:r w:rsidRPr="00713F8E">
        <w:rPr>
          <w:sz w:val="24"/>
          <w:szCs w:val="24"/>
        </w:rPr>
        <w:t>Установление учащимися признаков Зимы как времени года. Наблюдение за природой, организация экскурсий. Разговор о полученных впечатлениях. Цель урока – научить учащихся умению рассказывать об увиденном в простой и свободной форме. Для этого следует использовать все приемы: умение слушать читаемый текст, рассказ по картине, составление диалога, чтение предложенных произведений, стихов, дальнейший их анализ, работа со словарем и т.д.</w:t>
      </w:r>
      <w:r w:rsidRPr="00713F8E">
        <w:rPr>
          <w:spacing w:val="66"/>
          <w:sz w:val="24"/>
          <w:szCs w:val="24"/>
        </w:rPr>
        <w:t xml:space="preserve"> </w:t>
      </w:r>
      <w:r w:rsidRPr="00713F8E">
        <w:rPr>
          <w:sz w:val="24"/>
          <w:szCs w:val="24"/>
        </w:rPr>
        <w:t>.</w:t>
      </w:r>
    </w:p>
    <w:p w:rsidR="00F55968" w:rsidRPr="00713F8E" w:rsidRDefault="00F55968" w:rsidP="00F55968">
      <w:pPr>
        <w:pStyle w:val="a3"/>
        <w:ind w:left="360" w:right="150" w:firstLine="424"/>
        <w:jc w:val="both"/>
        <w:rPr>
          <w:sz w:val="24"/>
          <w:szCs w:val="24"/>
        </w:rPr>
      </w:pPr>
      <w:r w:rsidRPr="00713F8E">
        <w:rPr>
          <w:sz w:val="24"/>
          <w:szCs w:val="24"/>
        </w:rPr>
        <w:t xml:space="preserve">Установление учащимися признаков Лета как времени  года. Обогащение их словарного состава, развитие устной и письменной речи. Наблюдение за природой, </w:t>
      </w:r>
      <w:r w:rsidRPr="00713F8E">
        <w:rPr>
          <w:sz w:val="24"/>
          <w:szCs w:val="24"/>
        </w:rPr>
        <w:lastRenderedPageBreak/>
        <w:t>дискуссия по поводу полученных впечатлений. Ознакомление учащихся с национальными праздниками, проходящими традиционно летом. Рассказы учащихся об этих праздниках. Чтение литературы и проведение бесед о летнем отдыхе детей, труде, помощи взрослым.</w:t>
      </w:r>
    </w:p>
    <w:p w:rsidR="00F55968" w:rsidRPr="00713F8E" w:rsidRDefault="00F55968" w:rsidP="00F55968">
      <w:pPr>
        <w:pStyle w:val="a3"/>
        <w:ind w:left="360" w:right="156" w:firstLine="424"/>
        <w:jc w:val="both"/>
        <w:rPr>
          <w:sz w:val="24"/>
          <w:szCs w:val="24"/>
        </w:rPr>
      </w:pPr>
      <w:r w:rsidRPr="00713F8E">
        <w:rPr>
          <w:sz w:val="24"/>
          <w:szCs w:val="24"/>
        </w:rPr>
        <w:t>Учащимся предлагаются пословицы и поговорки об осеннем изобилии. Обмен мнениями о роли труда в</w:t>
      </w:r>
      <w:r>
        <w:rPr>
          <w:sz w:val="24"/>
          <w:szCs w:val="24"/>
        </w:rPr>
        <w:t xml:space="preserve"> жизни взрослых и детей как форм</w:t>
      </w:r>
      <w:r w:rsidRPr="00713F8E">
        <w:rPr>
          <w:sz w:val="24"/>
          <w:szCs w:val="24"/>
        </w:rPr>
        <w:t>а развития</w:t>
      </w:r>
      <w:r w:rsidRPr="00713F8E">
        <w:rPr>
          <w:spacing w:val="-4"/>
          <w:sz w:val="24"/>
          <w:szCs w:val="24"/>
        </w:rPr>
        <w:t xml:space="preserve"> </w:t>
      </w:r>
      <w:r w:rsidRPr="00713F8E">
        <w:rPr>
          <w:sz w:val="24"/>
          <w:szCs w:val="24"/>
        </w:rPr>
        <w:t>речи.</w:t>
      </w:r>
    </w:p>
    <w:p w:rsidR="00F55968" w:rsidRPr="00713F8E" w:rsidRDefault="00F55968" w:rsidP="00F55968">
      <w:pPr>
        <w:pStyle w:val="a3"/>
        <w:ind w:right="148" w:firstLine="487"/>
        <w:jc w:val="both"/>
        <w:rPr>
          <w:sz w:val="24"/>
          <w:szCs w:val="24"/>
        </w:rPr>
      </w:pPr>
      <w:r w:rsidRPr="00713F8E">
        <w:rPr>
          <w:sz w:val="24"/>
          <w:szCs w:val="24"/>
        </w:rPr>
        <w:t>Морфемика и словообразование. Лексикология и фразеология. Общие сведения о строении и образовании слов. Морфема как минимальная значимая единица языка. Корень и аффикс. Однокоренные слова. Образование новых слов при помощи аффиксов. Их роль в словообразовании слов различных частей речи. Аффиксы, виды аффиксов: словообразовательные и модальные аффиксы. Непроизводные и  производные основы. Способы словообразования в башкирском языке. Корневые слова. Производные слова. Сложные слова, структурные виды сложных слов: собственно сложные, составные, парные. Основные различия в строении слов в башкирском и русском языках. Понятие об</w:t>
      </w:r>
      <w:r w:rsidRPr="00713F8E">
        <w:rPr>
          <w:spacing w:val="-19"/>
          <w:sz w:val="24"/>
          <w:szCs w:val="24"/>
        </w:rPr>
        <w:t xml:space="preserve"> </w:t>
      </w:r>
      <w:r w:rsidRPr="00713F8E">
        <w:rPr>
          <w:sz w:val="24"/>
          <w:szCs w:val="24"/>
        </w:rPr>
        <w:t>этимологии.</w:t>
      </w:r>
    </w:p>
    <w:p w:rsidR="00F55968" w:rsidRPr="00713F8E" w:rsidRDefault="00F55968" w:rsidP="00F55968">
      <w:pPr>
        <w:pStyle w:val="a3"/>
        <w:spacing w:line="322" w:lineRule="exact"/>
        <w:rPr>
          <w:sz w:val="24"/>
          <w:szCs w:val="24"/>
        </w:rPr>
      </w:pPr>
      <w:r w:rsidRPr="00713F8E">
        <w:rPr>
          <w:sz w:val="24"/>
          <w:szCs w:val="24"/>
        </w:rPr>
        <w:t>Морфемный и словообразовательный анализ. Лексикология и фразеология.</w:t>
      </w:r>
    </w:p>
    <w:p w:rsidR="00F55968" w:rsidRPr="00713F8E" w:rsidRDefault="00F55968" w:rsidP="00F55968">
      <w:pPr>
        <w:pStyle w:val="a3"/>
        <w:ind w:right="150"/>
        <w:jc w:val="both"/>
        <w:rPr>
          <w:sz w:val="24"/>
          <w:szCs w:val="24"/>
        </w:rPr>
      </w:pPr>
      <w:r w:rsidRPr="00713F8E">
        <w:rPr>
          <w:sz w:val="24"/>
          <w:szCs w:val="24"/>
        </w:rPr>
        <w:t>Слово как основная единица языка. Лексическое значение слова. Однозначные и многозначные слова. Прямое и переносное значения слова. Антонимы, синонимы, паронимы, омонимы и их виды. Слова тюркского происхождения и заимствования. Словарный состав башкирского языка:</w:t>
      </w:r>
    </w:p>
    <w:p w:rsidR="00F55968" w:rsidRDefault="00F55968" w:rsidP="00F55968">
      <w:pPr>
        <w:pStyle w:val="a3"/>
        <w:spacing w:before="67"/>
        <w:ind w:right="152"/>
        <w:jc w:val="both"/>
        <w:rPr>
          <w:sz w:val="24"/>
          <w:szCs w:val="24"/>
        </w:rPr>
      </w:pPr>
      <w:r w:rsidRPr="00713F8E">
        <w:rPr>
          <w:sz w:val="24"/>
          <w:szCs w:val="24"/>
        </w:rPr>
        <w:t>архаизмы, историзмы, неологизмы и их виды. Диалектные слова. Термины и профессионализмы. Фразеологизмы, их значения. Особенности употребления фразеологизмов в речи. Словари различных типов, их использование в различных видах деятельности. Лексический анализ слова.</w:t>
      </w:r>
    </w:p>
    <w:p w:rsidR="00F55968" w:rsidRPr="00713F8E" w:rsidRDefault="00F55968" w:rsidP="00F55968">
      <w:pPr>
        <w:pStyle w:val="a3"/>
        <w:spacing w:before="67"/>
        <w:ind w:right="152"/>
        <w:jc w:val="both"/>
        <w:rPr>
          <w:sz w:val="24"/>
          <w:szCs w:val="24"/>
        </w:rPr>
      </w:pPr>
    </w:p>
    <w:p w:rsidR="00F55968" w:rsidRPr="00713F8E" w:rsidRDefault="00F55968" w:rsidP="00F55968">
      <w:pPr>
        <w:pStyle w:val="11"/>
        <w:spacing w:before="6"/>
        <w:ind w:left="3053"/>
        <w:rPr>
          <w:sz w:val="24"/>
          <w:szCs w:val="24"/>
        </w:rPr>
      </w:pPr>
      <w:r w:rsidRPr="00713F8E">
        <w:rPr>
          <w:sz w:val="24"/>
          <w:szCs w:val="24"/>
        </w:rPr>
        <w:t>Раздел 5. Веселые праздники</w:t>
      </w:r>
    </w:p>
    <w:p w:rsidR="00F55968" w:rsidRPr="00713F8E" w:rsidRDefault="00F55968" w:rsidP="00F55968">
      <w:pPr>
        <w:pStyle w:val="a3"/>
        <w:ind w:left="360" w:right="150" w:firstLine="424"/>
        <w:jc w:val="both"/>
        <w:rPr>
          <w:sz w:val="24"/>
          <w:szCs w:val="24"/>
        </w:rPr>
      </w:pPr>
      <w:r w:rsidRPr="00713F8E">
        <w:rPr>
          <w:sz w:val="24"/>
          <w:szCs w:val="24"/>
        </w:rPr>
        <w:t>Тема “Новый год” раскрывается параллельно с темой “Зима”. Развитие полученных ранее знаний по теме зимнего времени года продолжает оставаться одной из главных целей. Выявление признаков зимнего времени года, обучение учащихся процессу поздравления родственников и близких с Новым годом как форма развития речи, обучение пересказу о каждом отдельно взятом пра</w:t>
      </w:r>
      <w:r>
        <w:rPr>
          <w:sz w:val="24"/>
          <w:szCs w:val="24"/>
        </w:rPr>
        <w:t>з</w:t>
      </w:r>
      <w:r w:rsidRPr="00713F8E">
        <w:rPr>
          <w:sz w:val="24"/>
          <w:szCs w:val="24"/>
        </w:rPr>
        <w:t>днике.</w:t>
      </w:r>
    </w:p>
    <w:p w:rsidR="00F55968" w:rsidRPr="00713F8E" w:rsidRDefault="00F55968" w:rsidP="00F55968">
      <w:pPr>
        <w:pStyle w:val="a3"/>
        <w:ind w:left="360" w:right="149" w:firstLine="424"/>
        <w:jc w:val="both"/>
        <w:rPr>
          <w:sz w:val="24"/>
          <w:szCs w:val="24"/>
        </w:rPr>
      </w:pPr>
      <w:r w:rsidRPr="00713F8E">
        <w:rPr>
          <w:sz w:val="24"/>
          <w:szCs w:val="24"/>
        </w:rPr>
        <w:t>Усвоение тем, посвященных празднику 8 марта, сопровождается параллельным чтением стихов, рассказов, посвященных мамам.  Разъяснение учащимся того факта, что мама является самым дорогим человеком на свете и достойна самого высокого уважения. Так же следует помнить, что тема мамы объясняется параллельно с темой “Семья”. Для этого надо будет вспомнить то, что было пройдено по данной теме и вести в обязательном плане работу по обогащению словарного запаса учащихся. В связи с тем, что тема имеет отношение к понятию “праздник”, то является обязательным обучение учащихся написанию поздравительных открыток, смс-вестей и</w:t>
      </w:r>
      <w:r w:rsidRPr="00713F8E">
        <w:rPr>
          <w:spacing w:val="-1"/>
          <w:sz w:val="24"/>
          <w:szCs w:val="24"/>
        </w:rPr>
        <w:t xml:space="preserve"> </w:t>
      </w:r>
      <w:r w:rsidRPr="00713F8E">
        <w:rPr>
          <w:sz w:val="24"/>
          <w:szCs w:val="24"/>
        </w:rPr>
        <w:t>т.д.</w:t>
      </w:r>
    </w:p>
    <w:p w:rsidR="00F55968" w:rsidRPr="00713F8E" w:rsidRDefault="00F55968" w:rsidP="00F55968">
      <w:pPr>
        <w:pStyle w:val="a3"/>
        <w:ind w:left="360" w:right="155" w:firstLine="424"/>
        <w:jc w:val="both"/>
        <w:rPr>
          <w:sz w:val="24"/>
          <w:szCs w:val="24"/>
        </w:rPr>
      </w:pPr>
      <w:r w:rsidRPr="00713F8E">
        <w:rPr>
          <w:sz w:val="24"/>
          <w:szCs w:val="24"/>
        </w:rPr>
        <w:t>При изучени</w:t>
      </w:r>
      <w:r>
        <w:rPr>
          <w:sz w:val="24"/>
          <w:szCs w:val="24"/>
        </w:rPr>
        <w:t>и</w:t>
      </w:r>
      <w:r w:rsidRPr="00713F8E">
        <w:rPr>
          <w:sz w:val="24"/>
          <w:szCs w:val="24"/>
        </w:rPr>
        <w:t xml:space="preserve"> темы “Обрядовые праздники”, следует обратить особое внимание на весенние праздники башкирского н</w:t>
      </w:r>
      <w:r>
        <w:rPr>
          <w:sz w:val="24"/>
          <w:szCs w:val="24"/>
        </w:rPr>
        <w:t xml:space="preserve">арода, народов Башкортостана и </w:t>
      </w:r>
      <w:r w:rsidRPr="00713F8E">
        <w:rPr>
          <w:sz w:val="24"/>
          <w:szCs w:val="24"/>
        </w:rPr>
        <w:t xml:space="preserve"> традиционные обряды. Информирование учащихся об их месте и значении в жизни человека и важности их возрождения.</w:t>
      </w:r>
    </w:p>
    <w:p w:rsidR="00F55968" w:rsidRPr="00713F8E" w:rsidRDefault="00F55968" w:rsidP="00F55968">
      <w:pPr>
        <w:pStyle w:val="a3"/>
        <w:ind w:left="360" w:right="146" w:firstLine="424"/>
        <w:jc w:val="both"/>
        <w:rPr>
          <w:sz w:val="24"/>
          <w:szCs w:val="24"/>
        </w:rPr>
      </w:pPr>
      <w:r w:rsidRPr="00713F8E">
        <w:rPr>
          <w:sz w:val="24"/>
          <w:szCs w:val="24"/>
        </w:rPr>
        <w:t>По предложенным темам надо запланировать изучение творчества писателей и поэтов, чтение их произведений, обозначение их идейно- тематического содержания, развитие устной и письменной речи учащихся, развитие их связной речи, обогащение словарного запаса. Это и есть главная цель на данном этапе.</w:t>
      </w:r>
    </w:p>
    <w:p w:rsidR="00F55968" w:rsidRPr="00713F8E" w:rsidRDefault="00F55968" w:rsidP="00F55968">
      <w:pPr>
        <w:pStyle w:val="a3"/>
        <w:ind w:right="150" w:firstLine="417"/>
        <w:jc w:val="both"/>
        <w:rPr>
          <w:sz w:val="24"/>
          <w:szCs w:val="24"/>
        </w:rPr>
      </w:pPr>
      <w:r w:rsidRPr="00713F8E">
        <w:rPr>
          <w:sz w:val="24"/>
          <w:szCs w:val="24"/>
        </w:rPr>
        <w:t xml:space="preserve">Морфология. Части речи как лексико-грамматические разряды слов. Классификация частей речи. Части речи самостоятельные, служебные, модальные. Их семантические, морфологические и синтаксические особенности. Способы образований слов различных частей речи, их семантика и особенности употребления. Основные морфологические нормы башкирского языка. Морфологический анализ </w:t>
      </w:r>
      <w:r w:rsidRPr="00713F8E">
        <w:rPr>
          <w:sz w:val="24"/>
          <w:szCs w:val="24"/>
        </w:rPr>
        <w:lastRenderedPageBreak/>
        <w:t>слова.</w:t>
      </w:r>
    </w:p>
    <w:p w:rsidR="00F55968" w:rsidRPr="00713F8E" w:rsidRDefault="00F55968" w:rsidP="00F55968">
      <w:pPr>
        <w:pStyle w:val="11"/>
        <w:ind w:left="932" w:right="727"/>
        <w:jc w:val="center"/>
        <w:rPr>
          <w:sz w:val="24"/>
          <w:szCs w:val="24"/>
        </w:rPr>
      </w:pPr>
      <w:r w:rsidRPr="00713F8E">
        <w:rPr>
          <w:sz w:val="24"/>
          <w:szCs w:val="24"/>
        </w:rPr>
        <w:t>Раздел 6. Дружба</w:t>
      </w:r>
    </w:p>
    <w:p w:rsidR="00F55968" w:rsidRPr="00713F8E" w:rsidRDefault="00F55968" w:rsidP="00F55968">
      <w:pPr>
        <w:pStyle w:val="a3"/>
        <w:ind w:left="360" w:right="153" w:firstLine="424"/>
        <w:jc w:val="both"/>
        <w:rPr>
          <w:sz w:val="24"/>
          <w:szCs w:val="24"/>
        </w:rPr>
      </w:pPr>
      <w:r w:rsidRPr="00713F8E">
        <w:rPr>
          <w:sz w:val="24"/>
          <w:szCs w:val="24"/>
        </w:rPr>
        <w:t>Чтение текстов, организация бесед о дружбе многонационального народа Республики Башкортостан. О сохранении дружеских отношений между людьми, о большом значении настоящей дружбы. Объяснение этой темы надо связать с приведением фактов из жизни выдающихся личностей, примерами из повседневной жизни. По этой теме планируется</w:t>
      </w:r>
      <w:r w:rsidRPr="00713F8E">
        <w:rPr>
          <w:spacing w:val="35"/>
          <w:sz w:val="24"/>
          <w:szCs w:val="24"/>
        </w:rPr>
        <w:t xml:space="preserve"> </w:t>
      </w:r>
      <w:r w:rsidRPr="00713F8E">
        <w:rPr>
          <w:sz w:val="24"/>
          <w:szCs w:val="24"/>
        </w:rPr>
        <w:t>обращение</w:t>
      </w:r>
    </w:p>
    <w:p w:rsidR="00F55968" w:rsidRPr="00713F8E" w:rsidRDefault="00F55968" w:rsidP="00F55968">
      <w:pPr>
        <w:pStyle w:val="a3"/>
        <w:spacing w:before="67" w:line="242" w:lineRule="auto"/>
        <w:ind w:left="360" w:right="195"/>
        <w:rPr>
          <w:sz w:val="24"/>
          <w:szCs w:val="24"/>
        </w:rPr>
      </w:pPr>
      <w:r w:rsidRPr="00713F8E">
        <w:rPr>
          <w:sz w:val="24"/>
          <w:szCs w:val="24"/>
        </w:rPr>
        <w:t>к жанрам башкирского народного творчества, произведениям башкирского и других народов.</w:t>
      </w:r>
    </w:p>
    <w:p w:rsidR="00F55968" w:rsidRPr="00713F8E" w:rsidRDefault="00F55968" w:rsidP="00F55968">
      <w:pPr>
        <w:pStyle w:val="a3"/>
        <w:ind w:left="360" w:right="152" w:firstLine="348"/>
        <w:jc w:val="both"/>
        <w:rPr>
          <w:sz w:val="24"/>
          <w:szCs w:val="24"/>
        </w:rPr>
      </w:pPr>
      <w:r w:rsidRPr="00713F8E">
        <w:rPr>
          <w:sz w:val="24"/>
          <w:szCs w:val="24"/>
        </w:rPr>
        <w:t>Части речи как лексико-грамматические разряды слов. Система частей речи в башкирском языке.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w:t>
      </w:r>
    </w:p>
    <w:p w:rsidR="00F55968" w:rsidRPr="00713F8E" w:rsidRDefault="00F55968" w:rsidP="00F55968">
      <w:pPr>
        <w:pStyle w:val="11"/>
        <w:spacing w:before="200"/>
        <w:ind w:left="1224"/>
        <w:rPr>
          <w:sz w:val="24"/>
          <w:szCs w:val="24"/>
        </w:rPr>
      </w:pPr>
      <w:r w:rsidRPr="00713F8E">
        <w:rPr>
          <w:sz w:val="24"/>
          <w:szCs w:val="24"/>
        </w:rPr>
        <w:t>Раздел 7. Реки, озера Башкортостана. Проблема экологии</w:t>
      </w:r>
    </w:p>
    <w:p w:rsidR="00F55968" w:rsidRPr="00713F8E" w:rsidRDefault="00F55968" w:rsidP="00F55968">
      <w:pPr>
        <w:pStyle w:val="a3"/>
        <w:ind w:left="360" w:right="150" w:firstLine="424"/>
        <w:jc w:val="both"/>
        <w:rPr>
          <w:sz w:val="24"/>
          <w:szCs w:val="24"/>
        </w:rPr>
      </w:pPr>
      <w:r w:rsidRPr="00713F8E">
        <w:rPr>
          <w:sz w:val="24"/>
          <w:szCs w:val="24"/>
        </w:rPr>
        <w:t>В объяснении этой темы главной задачей является усиление внимания учащихся на красотах природы Республики Башкортостан, ее природных богатствах. Дать информацию о реках и озерах республики. Особо подчеркнуть их роль в жизни человека. На уроке следует раскрыть тему богатства природы, объяснить специфику мира растений Башкортостана как важную тему. Здесь следует обратить особое внимание на названия растений, охарактеризовать специфические особенности некоторых из них. Редко встречающиеся растения, занесенные в Красную книгу. Лекарственные растения и т.д. Изучение растений и их охрана.</w:t>
      </w:r>
    </w:p>
    <w:p w:rsidR="00F55968" w:rsidRPr="00713F8E" w:rsidRDefault="00F55968" w:rsidP="00F55968">
      <w:pPr>
        <w:pStyle w:val="a3"/>
        <w:ind w:left="360" w:right="151" w:firstLine="424"/>
        <w:jc w:val="both"/>
        <w:rPr>
          <w:sz w:val="24"/>
          <w:szCs w:val="24"/>
        </w:rPr>
      </w:pPr>
      <w:r w:rsidRPr="00713F8E">
        <w:rPr>
          <w:sz w:val="24"/>
          <w:szCs w:val="24"/>
        </w:rPr>
        <w:t>При объяснении этой темы необходимо рассказать о названиях рек, их значении, их происхождении (этимологии), усилить внимание на проблемах экологии, воспитать у учащихся патриотические чувства – чувство гордости за свою родину.</w:t>
      </w:r>
    </w:p>
    <w:p w:rsidR="00F55968" w:rsidRPr="00713F8E" w:rsidRDefault="00F55968" w:rsidP="00F55968">
      <w:pPr>
        <w:pStyle w:val="a3"/>
        <w:ind w:right="154" w:firstLine="487"/>
        <w:jc w:val="both"/>
        <w:rPr>
          <w:sz w:val="24"/>
          <w:szCs w:val="24"/>
        </w:rPr>
      </w:pPr>
      <w:r w:rsidRPr="00713F8E">
        <w:rPr>
          <w:sz w:val="24"/>
          <w:szCs w:val="24"/>
        </w:rPr>
        <w:t>Морфология.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F55968" w:rsidRPr="00713F8E" w:rsidRDefault="00F55968" w:rsidP="00F55968">
      <w:pPr>
        <w:pStyle w:val="a3"/>
        <w:spacing w:before="3"/>
        <w:ind w:left="0"/>
        <w:rPr>
          <w:sz w:val="24"/>
          <w:szCs w:val="24"/>
        </w:rPr>
      </w:pPr>
    </w:p>
    <w:p w:rsidR="00F55968" w:rsidRPr="00713F8E" w:rsidRDefault="00F55968" w:rsidP="00F55968">
      <w:pPr>
        <w:pStyle w:val="11"/>
        <w:spacing w:before="1"/>
        <w:ind w:left="2648"/>
        <w:rPr>
          <w:sz w:val="24"/>
          <w:szCs w:val="24"/>
        </w:rPr>
      </w:pPr>
      <w:r w:rsidRPr="00713F8E">
        <w:rPr>
          <w:sz w:val="24"/>
          <w:szCs w:val="24"/>
        </w:rPr>
        <w:t>Раздел 8. В именах – история народа</w:t>
      </w:r>
    </w:p>
    <w:p w:rsidR="00F55968" w:rsidRPr="00713F8E" w:rsidRDefault="00F55968" w:rsidP="00F55968">
      <w:pPr>
        <w:pStyle w:val="a3"/>
        <w:ind w:right="149" w:firstLine="566"/>
        <w:jc w:val="both"/>
        <w:rPr>
          <w:sz w:val="24"/>
          <w:szCs w:val="24"/>
        </w:rPr>
      </w:pPr>
      <w:r w:rsidRPr="00713F8E">
        <w:rPr>
          <w:sz w:val="24"/>
          <w:szCs w:val="24"/>
        </w:rPr>
        <w:t>В жизни человека роль названий (имена людей, их фамилии, отчества, названия сел и деревень, городов, гор, рек) велика. Без них невозможно представить жизнь. Видов названий очень много. В языкознании есть специальная наука, которая изучает их. Это - ономастика. Ономастика как наука состоит из нескольких ветвей: антропонимика – названия личностей, топонимика – географические названия, этнонимика - имена  наций,  народов, племен, зоонимика – клички птиц, животных, космонимика – названия небесных светил, теонимика – имена божественных сил, прагматонимика – названия разных вещей, товара и</w:t>
      </w:r>
      <w:r w:rsidRPr="00713F8E">
        <w:rPr>
          <w:spacing w:val="-4"/>
          <w:sz w:val="24"/>
          <w:szCs w:val="24"/>
        </w:rPr>
        <w:t xml:space="preserve"> </w:t>
      </w:r>
      <w:r w:rsidRPr="00713F8E">
        <w:rPr>
          <w:sz w:val="24"/>
          <w:szCs w:val="24"/>
        </w:rPr>
        <w:t>т.д.</w:t>
      </w:r>
    </w:p>
    <w:p w:rsidR="00F55968" w:rsidRDefault="00F55968" w:rsidP="00F55968">
      <w:pPr>
        <w:pStyle w:val="a3"/>
        <w:ind w:left="360" w:right="153" w:firstLine="417"/>
        <w:jc w:val="both"/>
        <w:rPr>
          <w:sz w:val="24"/>
          <w:szCs w:val="24"/>
        </w:rPr>
      </w:pPr>
      <w:r w:rsidRPr="00713F8E">
        <w:rPr>
          <w:sz w:val="24"/>
          <w:szCs w:val="24"/>
        </w:rPr>
        <w:t>Глагол. Значение и употребление в речи. Изменение глаголов по временам. Изменение глаголов по лицам и числам в настоящем и будущем времени. Изменение глаголов прошедшего времени по родам и числам. Морфологический разбор глаголов. Наречие. Значение и употребление в речи.</w:t>
      </w:r>
    </w:p>
    <w:p w:rsidR="00F55968" w:rsidRPr="00713F8E" w:rsidRDefault="00F55968" w:rsidP="00F55968">
      <w:pPr>
        <w:pStyle w:val="11"/>
        <w:spacing w:before="72" w:line="321" w:lineRule="exact"/>
        <w:ind w:left="3226"/>
        <w:rPr>
          <w:sz w:val="24"/>
          <w:szCs w:val="24"/>
        </w:rPr>
      </w:pPr>
      <w:r w:rsidRPr="00713F8E">
        <w:rPr>
          <w:sz w:val="24"/>
          <w:szCs w:val="24"/>
        </w:rPr>
        <w:t>Раздел 9. Мастера искусств</w:t>
      </w:r>
    </w:p>
    <w:p w:rsidR="00F55968" w:rsidRPr="00713F8E" w:rsidRDefault="00F55968" w:rsidP="00F55968">
      <w:pPr>
        <w:pStyle w:val="a3"/>
        <w:ind w:right="150" w:firstLine="566"/>
        <w:jc w:val="both"/>
        <w:rPr>
          <w:sz w:val="24"/>
          <w:szCs w:val="24"/>
        </w:rPr>
      </w:pPr>
      <w:r w:rsidRPr="00713F8E">
        <w:rPr>
          <w:sz w:val="24"/>
          <w:szCs w:val="24"/>
        </w:rPr>
        <w:t xml:space="preserve">Продолжаем знакомить учащихся с известными и выдающимися личностями республики. Ознакомление учащихся с их жизнью и творчеством. Просмотр и прослушивание телерадиопередач, видеозаписей. Знать их произведения, уметь рассказывать о наших известных людях. Учить учащихся пению, вместе исполнять </w:t>
      </w:r>
      <w:r w:rsidRPr="00713F8E">
        <w:rPr>
          <w:sz w:val="24"/>
          <w:szCs w:val="24"/>
        </w:rPr>
        <w:lastRenderedPageBreak/>
        <w:t>песни, работать отдельно с одаренными детьми. Морфология. Служебные части речи, их разряды по значению, структуре и синтаксическому употреблению. Междометия и звукоподражательные слова. Омонимия слов разных частей</w:t>
      </w:r>
      <w:r w:rsidRPr="00713F8E">
        <w:rPr>
          <w:spacing w:val="-8"/>
          <w:sz w:val="24"/>
          <w:szCs w:val="24"/>
        </w:rPr>
        <w:t xml:space="preserve"> </w:t>
      </w:r>
      <w:r w:rsidRPr="00713F8E">
        <w:rPr>
          <w:sz w:val="24"/>
          <w:szCs w:val="24"/>
        </w:rPr>
        <w:t>речи.</w:t>
      </w:r>
    </w:p>
    <w:p w:rsidR="00F55968" w:rsidRPr="00713F8E" w:rsidRDefault="00F55968" w:rsidP="00F55968">
      <w:pPr>
        <w:pStyle w:val="a3"/>
        <w:spacing w:before="2"/>
        <w:ind w:left="0"/>
        <w:rPr>
          <w:sz w:val="24"/>
          <w:szCs w:val="24"/>
        </w:rPr>
      </w:pPr>
    </w:p>
    <w:p w:rsidR="00F55968" w:rsidRPr="00713F8E" w:rsidRDefault="00F55968" w:rsidP="00F55968">
      <w:pPr>
        <w:pStyle w:val="11"/>
        <w:spacing w:before="1" w:line="320" w:lineRule="exact"/>
        <w:ind w:left="2218"/>
        <w:rPr>
          <w:sz w:val="24"/>
          <w:szCs w:val="24"/>
        </w:rPr>
      </w:pPr>
      <w:r w:rsidRPr="00713F8E">
        <w:rPr>
          <w:sz w:val="24"/>
          <w:szCs w:val="24"/>
        </w:rPr>
        <w:t>Раздел 10. Спорт и здоровый образ жизни</w:t>
      </w:r>
    </w:p>
    <w:p w:rsidR="00F55968" w:rsidRPr="00713F8E" w:rsidRDefault="00F55968" w:rsidP="00F55968">
      <w:pPr>
        <w:pStyle w:val="a3"/>
        <w:ind w:left="360" w:right="152" w:firstLine="566"/>
        <w:jc w:val="both"/>
        <w:rPr>
          <w:sz w:val="24"/>
          <w:szCs w:val="24"/>
        </w:rPr>
      </w:pPr>
      <w:r w:rsidRPr="00713F8E">
        <w:rPr>
          <w:sz w:val="24"/>
          <w:szCs w:val="24"/>
        </w:rPr>
        <w:t>Объясняем, чтобы быть здоровым, нужно обязательно заниматься спортом. Провести на эту тему беседу с учащимися. Научить их рассказам о своем любимом виде спорта, выдающихся спортсменах. Подготовить рассказы о спорте на основе теле-радиопередач, газетных материалов.</w:t>
      </w:r>
    </w:p>
    <w:p w:rsidR="00F55968" w:rsidRPr="00713F8E" w:rsidRDefault="00F55968" w:rsidP="00F55968">
      <w:pPr>
        <w:pStyle w:val="a3"/>
        <w:spacing w:line="322" w:lineRule="exact"/>
        <w:ind w:left="926"/>
        <w:rPr>
          <w:sz w:val="24"/>
          <w:szCs w:val="24"/>
        </w:rPr>
      </w:pPr>
      <w:r w:rsidRPr="00713F8E">
        <w:rPr>
          <w:sz w:val="24"/>
          <w:szCs w:val="24"/>
        </w:rPr>
        <w:t>Виды спорта в Башкортостане. Выдающиеся люди в области спорта.</w:t>
      </w:r>
    </w:p>
    <w:p w:rsidR="00F55968" w:rsidRPr="00713F8E" w:rsidRDefault="00F55968" w:rsidP="00F55968">
      <w:pPr>
        <w:pStyle w:val="a3"/>
        <w:ind w:left="360" w:right="152"/>
        <w:jc w:val="both"/>
        <w:rPr>
          <w:sz w:val="24"/>
          <w:szCs w:val="24"/>
        </w:rPr>
      </w:pPr>
      <w:r w:rsidRPr="00713F8E">
        <w:rPr>
          <w:sz w:val="24"/>
          <w:szCs w:val="24"/>
        </w:rPr>
        <w:t>Синтаксис. Общее понятие о синтаксисе. Словосочетание и предложение. Синтаксическая связь в предложении. Сочинительная и подчинительная связь. Предложение. Члены предложения, главные и второстепенные  члены. Порядок слов в предложении. Виды простых предложений. Распространенные и нера</w:t>
      </w:r>
      <w:r>
        <w:rPr>
          <w:sz w:val="24"/>
          <w:szCs w:val="24"/>
        </w:rPr>
        <w:t>спространенные предложения. Пол</w:t>
      </w:r>
      <w:r w:rsidRPr="00713F8E">
        <w:rPr>
          <w:sz w:val="24"/>
          <w:szCs w:val="24"/>
        </w:rPr>
        <w:t>ные и неполные предложения. Особенности употребления в речи односоставных предложений.</w:t>
      </w:r>
    </w:p>
    <w:p w:rsidR="00F55968" w:rsidRPr="00713F8E" w:rsidRDefault="00F55968" w:rsidP="00F55968">
      <w:pPr>
        <w:pStyle w:val="a3"/>
        <w:spacing w:before="2"/>
        <w:ind w:left="0"/>
        <w:rPr>
          <w:sz w:val="24"/>
          <w:szCs w:val="24"/>
        </w:rPr>
      </w:pPr>
    </w:p>
    <w:p w:rsidR="00F55968" w:rsidRPr="00713F8E" w:rsidRDefault="00F55968" w:rsidP="00F55968">
      <w:pPr>
        <w:pStyle w:val="11"/>
        <w:spacing w:before="1"/>
        <w:ind w:left="2138"/>
        <w:rPr>
          <w:sz w:val="24"/>
          <w:szCs w:val="24"/>
        </w:rPr>
      </w:pPr>
      <w:r w:rsidRPr="00713F8E">
        <w:rPr>
          <w:sz w:val="24"/>
          <w:szCs w:val="24"/>
        </w:rPr>
        <w:t>Раздел 11. Башкирское народное творчество</w:t>
      </w:r>
    </w:p>
    <w:p w:rsidR="00F55968" w:rsidRPr="00713F8E" w:rsidRDefault="00F55968" w:rsidP="00F55968">
      <w:pPr>
        <w:pStyle w:val="a3"/>
        <w:ind w:left="360" w:right="151" w:firstLine="424"/>
        <w:jc w:val="both"/>
        <w:rPr>
          <w:sz w:val="24"/>
          <w:szCs w:val="24"/>
        </w:rPr>
      </w:pPr>
      <w:r w:rsidRPr="00713F8E">
        <w:rPr>
          <w:sz w:val="24"/>
          <w:szCs w:val="24"/>
        </w:rPr>
        <w:t>Общее понятие о народном творчестве (сказка, загадка, пословица). Фольклор как вид коллективного творчества. Фольклор и письменная литература. Ознакомление учащихся с передаваемыми от поколения к поколению традициями, обычаями и правилами поведения башкирского народа и народов Башкортостана.</w:t>
      </w:r>
    </w:p>
    <w:p w:rsidR="00F55968" w:rsidRPr="00713F8E" w:rsidRDefault="00F55968" w:rsidP="00E36186">
      <w:pPr>
        <w:pStyle w:val="a3"/>
        <w:ind w:left="360" w:right="148" w:firstLine="424"/>
        <w:jc w:val="both"/>
        <w:rPr>
          <w:sz w:val="24"/>
          <w:szCs w:val="24"/>
        </w:rPr>
      </w:pPr>
      <w:r w:rsidRPr="00713F8E">
        <w:rPr>
          <w:sz w:val="24"/>
          <w:szCs w:val="24"/>
        </w:rPr>
        <w:t>Синтаксис. Усвоение основных понятий синтаксиса. 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F55968" w:rsidRPr="00713F8E" w:rsidRDefault="00F55968" w:rsidP="00F55968">
      <w:pPr>
        <w:pStyle w:val="11"/>
        <w:ind w:left="794" w:right="727"/>
        <w:jc w:val="center"/>
        <w:rPr>
          <w:sz w:val="24"/>
          <w:szCs w:val="24"/>
        </w:rPr>
      </w:pPr>
      <w:r w:rsidRPr="00713F8E">
        <w:rPr>
          <w:sz w:val="24"/>
          <w:szCs w:val="24"/>
        </w:rPr>
        <w:t>Раздел 12. Труд</w:t>
      </w:r>
    </w:p>
    <w:p w:rsidR="00F55968" w:rsidRPr="00713F8E" w:rsidRDefault="00F55968" w:rsidP="00F55968">
      <w:pPr>
        <w:pStyle w:val="a3"/>
        <w:ind w:left="360" w:right="149" w:firstLine="424"/>
        <w:jc w:val="both"/>
        <w:rPr>
          <w:sz w:val="24"/>
          <w:szCs w:val="24"/>
        </w:rPr>
      </w:pPr>
      <w:r w:rsidRPr="00713F8E">
        <w:rPr>
          <w:sz w:val="24"/>
          <w:szCs w:val="24"/>
        </w:rPr>
        <w:t>Чтение стихов и рассказов о трудовых делах людей Башкортостана, их профессиях, помощи детей взрослым и положительных качествах человека. Беседа о роли труда в жизни человека, о труде взрослых и детей, о большом количестве профессий, о выборе каждым человеком профессии. Общие сведения о графике и орфографии. Алфавит башкирского языка.</w:t>
      </w:r>
    </w:p>
    <w:p w:rsidR="00F55968" w:rsidRPr="00713F8E" w:rsidRDefault="00F55968" w:rsidP="00F55968">
      <w:pPr>
        <w:pStyle w:val="a3"/>
        <w:ind w:left="360" w:right="154" w:firstLine="424"/>
        <w:jc w:val="both"/>
        <w:rPr>
          <w:sz w:val="24"/>
          <w:szCs w:val="24"/>
        </w:rPr>
      </w:pPr>
      <w:r w:rsidRPr="00713F8E">
        <w:rPr>
          <w:sz w:val="24"/>
          <w:szCs w:val="24"/>
        </w:rPr>
        <w:t>Орфография. Орфография как система правил правописания. Понятие орфограммы.</w:t>
      </w:r>
      <w:r w:rsidRPr="00713F8E">
        <w:rPr>
          <w:spacing w:val="51"/>
          <w:sz w:val="24"/>
          <w:szCs w:val="24"/>
        </w:rPr>
        <w:t xml:space="preserve"> </w:t>
      </w:r>
      <w:r w:rsidRPr="00713F8E">
        <w:rPr>
          <w:sz w:val="24"/>
          <w:szCs w:val="24"/>
        </w:rPr>
        <w:t>Слитные,</w:t>
      </w:r>
      <w:r w:rsidRPr="00713F8E">
        <w:rPr>
          <w:spacing w:val="52"/>
          <w:sz w:val="24"/>
          <w:szCs w:val="24"/>
        </w:rPr>
        <w:t xml:space="preserve"> </w:t>
      </w:r>
      <w:r w:rsidRPr="00713F8E">
        <w:rPr>
          <w:sz w:val="24"/>
          <w:szCs w:val="24"/>
        </w:rPr>
        <w:t>дефисные</w:t>
      </w:r>
      <w:r w:rsidRPr="00713F8E">
        <w:rPr>
          <w:spacing w:val="52"/>
          <w:sz w:val="24"/>
          <w:szCs w:val="24"/>
        </w:rPr>
        <w:t xml:space="preserve"> </w:t>
      </w:r>
      <w:r w:rsidRPr="00713F8E">
        <w:rPr>
          <w:sz w:val="24"/>
          <w:szCs w:val="24"/>
        </w:rPr>
        <w:t>и</w:t>
      </w:r>
      <w:r w:rsidRPr="00713F8E">
        <w:rPr>
          <w:spacing w:val="53"/>
          <w:sz w:val="24"/>
          <w:szCs w:val="24"/>
        </w:rPr>
        <w:t xml:space="preserve"> </w:t>
      </w:r>
      <w:r w:rsidRPr="00713F8E">
        <w:rPr>
          <w:sz w:val="24"/>
          <w:szCs w:val="24"/>
        </w:rPr>
        <w:t>раздельные</w:t>
      </w:r>
      <w:r w:rsidRPr="00713F8E">
        <w:rPr>
          <w:spacing w:val="51"/>
          <w:sz w:val="24"/>
          <w:szCs w:val="24"/>
        </w:rPr>
        <w:t xml:space="preserve"> </w:t>
      </w:r>
      <w:r w:rsidRPr="00713F8E">
        <w:rPr>
          <w:sz w:val="24"/>
          <w:szCs w:val="24"/>
        </w:rPr>
        <w:t>написания.</w:t>
      </w:r>
      <w:r w:rsidRPr="00713F8E">
        <w:rPr>
          <w:spacing w:val="52"/>
          <w:sz w:val="24"/>
          <w:szCs w:val="24"/>
        </w:rPr>
        <w:t xml:space="preserve"> </w:t>
      </w:r>
      <w:r w:rsidRPr="00713F8E">
        <w:rPr>
          <w:sz w:val="24"/>
          <w:szCs w:val="24"/>
        </w:rPr>
        <w:t>Употребление</w:t>
      </w:r>
      <w:r>
        <w:rPr>
          <w:sz w:val="24"/>
          <w:szCs w:val="24"/>
        </w:rPr>
        <w:t xml:space="preserve">  </w:t>
      </w:r>
      <w:r w:rsidRPr="00713F8E">
        <w:rPr>
          <w:sz w:val="24"/>
          <w:szCs w:val="24"/>
        </w:rPr>
        <w:t>прописной и строчной буквы. Перенос слов. Орфографические словари и справочники. Пунктуация как система правил правописания. Знаки препинания и их функции. Знаки препинания в конце предложения.</w:t>
      </w:r>
    </w:p>
    <w:p w:rsidR="00F55968" w:rsidRPr="00713F8E" w:rsidRDefault="00F55968" w:rsidP="00F55968">
      <w:pPr>
        <w:pStyle w:val="a3"/>
        <w:spacing w:before="6"/>
        <w:ind w:left="0"/>
        <w:rPr>
          <w:sz w:val="24"/>
          <w:szCs w:val="24"/>
        </w:rPr>
      </w:pPr>
    </w:p>
    <w:p w:rsidR="00F55968" w:rsidRPr="00713F8E" w:rsidRDefault="00F55968" w:rsidP="00F55968">
      <w:pPr>
        <w:pStyle w:val="11"/>
        <w:ind w:left="1051"/>
        <w:rPr>
          <w:sz w:val="24"/>
          <w:szCs w:val="24"/>
        </w:rPr>
      </w:pPr>
      <w:r w:rsidRPr="00713F8E">
        <w:rPr>
          <w:sz w:val="24"/>
          <w:szCs w:val="24"/>
        </w:rPr>
        <w:t>Раздел 13. Народные традиции, обычаи, правила поведения</w:t>
      </w:r>
    </w:p>
    <w:p w:rsidR="00F55968" w:rsidRPr="00713F8E" w:rsidRDefault="00F55968" w:rsidP="00F55968">
      <w:pPr>
        <w:pStyle w:val="a3"/>
        <w:ind w:left="360" w:right="150" w:firstLine="424"/>
        <w:jc w:val="both"/>
        <w:rPr>
          <w:sz w:val="24"/>
          <w:szCs w:val="24"/>
        </w:rPr>
      </w:pPr>
      <w:r w:rsidRPr="00713F8E">
        <w:rPr>
          <w:sz w:val="24"/>
          <w:szCs w:val="24"/>
        </w:rPr>
        <w:t>Ознакомление учащихся с передаваемыми от поколения к поколению традициями, обычаями и правилами поведения башкирского народа и народов Башкортостана.</w:t>
      </w:r>
    </w:p>
    <w:p w:rsidR="00F55968" w:rsidRPr="00713F8E" w:rsidRDefault="00F55968" w:rsidP="00F55968">
      <w:pPr>
        <w:pStyle w:val="a3"/>
        <w:ind w:left="360" w:firstLine="417"/>
        <w:rPr>
          <w:sz w:val="24"/>
          <w:szCs w:val="24"/>
        </w:rPr>
      </w:pPr>
      <w:r w:rsidRPr="00713F8E">
        <w:rPr>
          <w:sz w:val="24"/>
          <w:szCs w:val="24"/>
        </w:rPr>
        <w:t>Ознакомление с национальными блюдами башкирского народа. Об особенностях их приготовления.</w:t>
      </w:r>
    </w:p>
    <w:p w:rsidR="00F55968" w:rsidRPr="00713F8E" w:rsidRDefault="00F55968" w:rsidP="00F55968">
      <w:pPr>
        <w:pStyle w:val="a3"/>
        <w:ind w:left="360" w:right="150" w:firstLine="417"/>
        <w:jc w:val="both"/>
        <w:rPr>
          <w:sz w:val="24"/>
          <w:szCs w:val="24"/>
        </w:rPr>
      </w:pPr>
      <w:r w:rsidRPr="00713F8E">
        <w:rPr>
          <w:sz w:val="24"/>
          <w:szCs w:val="24"/>
        </w:rPr>
        <w:t>Ознакомление учащихся с происхождением башкирской лошади, ее истории. Объяснить учащимся названия лошадей по половозрастному признаку, привить им любовь к лошади.</w:t>
      </w:r>
    </w:p>
    <w:p w:rsidR="009E2754" w:rsidRPr="009E2754" w:rsidRDefault="00F55968" w:rsidP="009E2754">
      <w:pPr>
        <w:pStyle w:val="a3"/>
        <w:ind w:left="360" w:right="147" w:firstLine="424"/>
        <w:jc w:val="both"/>
        <w:rPr>
          <w:sz w:val="24"/>
          <w:szCs w:val="24"/>
        </w:rPr>
      </w:pPr>
      <w:r w:rsidRPr="00713F8E">
        <w:rPr>
          <w:sz w:val="24"/>
          <w:szCs w:val="24"/>
        </w:rPr>
        <w:t xml:space="preserve">Рассказать о лечении кумысом в Башкортостане выдающихся  личностей. Культура речи. Понятие об устной и письменной речи. Корректное использование в речи синонимов, антонимов и т.д. Роль синтаксических синонимов в развитии культуры речи и совершенствовании стиля. Общие сведения о требованиях, предъявляемых к устной и письменной литературной речи. Возможности </w:t>
      </w:r>
      <w:r w:rsidRPr="00713F8E">
        <w:rPr>
          <w:sz w:val="24"/>
          <w:szCs w:val="24"/>
        </w:rPr>
        <w:lastRenderedPageBreak/>
        <w:t>использования в речи различных лексических средств (синонимы, антонимы, слова-кальки, фразеологизмы, пословицы и поговорки). Речевой этикет башкирского языка. Употребление соответствующих норм речевого этикета в зависимости от типа коммуникации. Умение выявлять в тексте языковые единицы с национально-культурным компонентом значения и умение объяснять их значение с помощью толкового, этимологического, фразеологического и т.д.</w:t>
      </w:r>
      <w:r w:rsidRPr="00713F8E">
        <w:rPr>
          <w:spacing w:val="-4"/>
          <w:sz w:val="24"/>
          <w:szCs w:val="24"/>
        </w:rPr>
        <w:t xml:space="preserve"> </w:t>
      </w:r>
      <w:r w:rsidRPr="00713F8E">
        <w:rPr>
          <w:sz w:val="24"/>
          <w:szCs w:val="24"/>
        </w:rPr>
        <w:t>словарей.</w:t>
      </w:r>
    </w:p>
    <w:p w:rsidR="009E2754" w:rsidRDefault="009E2754" w:rsidP="002046F7">
      <w:pPr>
        <w:pStyle w:val="11"/>
        <w:ind w:left="1134" w:hanging="916"/>
        <w:rPr>
          <w:lang w:val="ba-RU"/>
        </w:rPr>
      </w:pPr>
    </w:p>
    <w:p w:rsidR="002046F7" w:rsidRPr="002046F7" w:rsidRDefault="002046F7" w:rsidP="002046F7">
      <w:pPr>
        <w:pStyle w:val="11"/>
        <w:ind w:left="1134" w:hanging="916"/>
        <w:rPr>
          <w:sz w:val="24"/>
          <w:szCs w:val="24"/>
        </w:rPr>
      </w:pPr>
      <w:r>
        <w:t xml:space="preserve">       </w:t>
      </w:r>
      <w:r w:rsidRPr="002046F7">
        <w:rPr>
          <w:sz w:val="24"/>
          <w:szCs w:val="24"/>
        </w:rPr>
        <w:t xml:space="preserve">4. Тематическое планирование с указанием количества часов на освоение                        </w:t>
      </w:r>
      <w:r>
        <w:rPr>
          <w:sz w:val="24"/>
          <w:szCs w:val="24"/>
        </w:rPr>
        <w:t xml:space="preserve">         </w:t>
      </w:r>
      <w:r w:rsidRPr="002046F7">
        <w:rPr>
          <w:sz w:val="24"/>
          <w:szCs w:val="24"/>
        </w:rPr>
        <w:t>каждой темы</w:t>
      </w:r>
    </w:p>
    <w:p w:rsidR="002046F7" w:rsidRPr="002046F7" w:rsidRDefault="002046F7" w:rsidP="002046F7">
      <w:pPr>
        <w:widowControl w:val="0"/>
        <w:autoSpaceDE w:val="0"/>
        <w:autoSpaceDN w:val="0"/>
        <w:spacing w:before="72" w:after="0" w:line="240" w:lineRule="auto"/>
        <w:ind w:left="1442"/>
        <w:outlineLvl w:val="1"/>
        <w:rPr>
          <w:rFonts w:ascii="Times New Roman" w:eastAsia="Times New Roman" w:hAnsi="Times New Roman" w:cs="Times New Roman"/>
          <w:b/>
          <w:bCs/>
          <w:sz w:val="24"/>
          <w:szCs w:val="24"/>
          <w:lang w:eastAsia="ru-RU" w:bidi="ru-RU"/>
        </w:rPr>
      </w:pPr>
    </w:p>
    <w:p w:rsidR="002046F7" w:rsidRPr="002046F7" w:rsidRDefault="002046F7" w:rsidP="002046F7">
      <w:pPr>
        <w:widowControl w:val="0"/>
        <w:autoSpaceDE w:val="0"/>
        <w:autoSpaceDN w:val="0"/>
        <w:spacing w:before="72" w:after="0" w:line="240" w:lineRule="auto"/>
        <w:ind w:left="218"/>
        <w:outlineLvl w:val="1"/>
        <w:rPr>
          <w:rFonts w:ascii="Times New Roman" w:eastAsia="Times New Roman" w:hAnsi="Times New Roman" w:cs="Times New Roman"/>
          <w:b/>
          <w:bCs/>
          <w:sz w:val="24"/>
          <w:szCs w:val="24"/>
          <w:lang w:eastAsia="ru-RU" w:bidi="ru-RU"/>
        </w:rPr>
      </w:pPr>
      <w:r w:rsidRPr="002046F7">
        <w:rPr>
          <w:rFonts w:ascii="Times New Roman" w:eastAsia="Times New Roman" w:hAnsi="Times New Roman" w:cs="Times New Roman"/>
          <w:b/>
          <w:bCs/>
          <w:sz w:val="24"/>
          <w:szCs w:val="24"/>
          <w:lang w:eastAsia="ru-RU" w:bidi="ru-RU"/>
        </w:rPr>
        <w:t xml:space="preserve">      5 класс</w:t>
      </w:r>
    </w:p>
    <w:tbl>
      <w:tblPr>
        <w:tblStyle w:val="a5"/>
        <w:tblW w:w="8162" w:type="dxa"/>
        <w:tblInd w:w="675" w:type="dxa"/>
        <w:tblLook w:val="04A0" w:firstRow="1" w:lastRow="0" w:firstColumn="1" w:lastColumn="0" w:noHBand="0" w:noVBand="1"/>
      </w:tblPr>
      <w:tblGrid>
        <w:gridCol w:w="6663"/>
        <w:gridCol w:w="1499"/>
      </w:tblGrid>
      <w:tr w:rsidR="002046F7" w:rsidRPr="002046F7" w:rsidTr="001B7503">
        <w:tc>
          <w:tcPr>
            <w:tcW w:w="6663" w:type="dxa"/>
          </w:tcPr>
          <w:p w:rsidR="002046F7" w:rsidRPr="002046F7" w:rsidRDefault="002046F7" w:rsidP="002046F7">
            <w:pPr>
              <w:widowControl w:val="0"/>
              <w:autoSpaceDE w:val="0"/>
              <w:autoSpaceDN w:val="0"/>
              <w:spacing w:before="72"/>
              <w:jc w:val="center"/>
              <w:outlineLvl w:val="1"/>
              <w:rPr>
                <w:rFonts w:ascii="Times New Roman" w:eastAsia="Times New Roman" w:hAnsi="Times New Roman" w:cs="Times New Roman"/>
                <w:b/>
                <w:bCs/>
                <w:sz w:val="24"/>
                <w:szCs w:val="24"/>
                <w:lang w:eastAsia="ru-RU" w:bidi="ru-RU"/>
              </w:rPr>
            </w:pPr>
            <w:r w:rsidRPr="002046F7">
              <w:rPr>
                <w:rFonts w:ascii="Times New Roman" w:eastAsia="Times New Roman" w:hAnsi="Times New Roman" w:cs="Times New Roman"/>
                <w:b/>
                <w:bCs/>
                <w:sz w:val="24"/>
                <w:szCs w:val="24"/>
                <w:lang w:eastAsia="ru-RU" w:bidi="ru-RU"/>
              </w:rPr>
              <w:t>Название темы</w:t>
            </w:r>
          </w:p>
        </w:tc>
        <w:tc>
          <w:tcPr>
            <w:tcW w:w="1499" w:type="dxa"/>
          </w:tcPr>
          <w:p w:rsidR="002046F7" w:rsidRPr="002046F7" w:rsidRDefault="002046F7" w:rsidP="002046F7">
            <w:pPr>
              <w:widowControl w:val="0"/>
              <w:autoSpaceDE w:val="0"/>
              <w:autoSpaceDN w:val="0"/>
              <w:spacing w:before="72"/>
              <w:jc w:val="center"/>
              <w:outlineLvl w:val="1"/>
              <w:rPr>
                <w:rFonts w:ascii="Times New Roman" w:eastAsia="Times New Roman" w:hAnsi="Times New Roman" w:cs="Times New Roman"/>
                <w:b/>
                <w:bCs/>
                <w:sz w:val="24"/>
                <w:szCs w:val="24"/>
                <w:lang w:eastAsia="ru-RU" w:bidi="ru-RU"/>
              </w:rPr>
            </w:pPr>
            <w:r w:rsidRPr="002046F7">
              <w:rPr>
                <w:rFonts w:ascii="Times New Roman" w:eastAsia="Times New Roman" w:hAnsi="Times New Roman" w:cs="Times New Roman"/>
                <w:b/>
                <w:bCs/>
                <w:sz w:val="24"/>
                <w:szCs w:val="24"/>
                <w:lang w:eastAsia="ru-RU" w:bidi="ru-RU"/>
              </w:rPr>
              <w:t>Количество часов</w:t>
            </w:r>
          </w:p>
        </w:tc>
      </w:tr>
      <w:tr w:rsidR="002046F7" w:rsidRPr="002046F7" w:rsidTr="001B7503">
        <w:tc>
          <w:tcPr>
            <w:tcW w:w="6663" w:type="dxa"/>
          </w:tcPr>
          <w:p w:rsidR="002046F7" w:rsidRPr="002046F7" w:rsidRDefault="002046F7" w:rsidP="002046F7">
            <w:pPr>
              <w:widowControl w:val="0"/>
              <w:autoSpaceDE w:val="0"/>
              <w:autoSpaceDN w:val="0"/>
              <w:spacing w:before="72"/>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Здравствуй, школа</w:t>
            </w:r>
          </w:p>
        </w:tc>
        <w:tc>
          <w:tcPr>
            <w:tcW w:w="1499" w:type="dxa"/>
          </w:tcPr>
          <w:p w:rsidR="002046F7" w:rsidRPr="002046F7" w:rsidRDefault="002046F7" w:rsidP="002046F7">
            <w:pPr>
              <w:widowControl w:val="0"/>
              <w:autoSpaceDE w:val="0"/>
              <w:autoSpaceDN w:val="0"/>
              <w:spacing w:before="72"/>
              <w:jc w:val="center"/>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5</w:t>
            </w:r>
          </w:p>
        </w:tc>
      </w:tr>
      <w:tr w:rsidR="002046F7" w:rsidRPr="002046F7" w:rsidTr="001B7503">
        <w:tc>
          <w:tcPr>
            <w:tcW w:w="6663" w:type="dxa"/>
          </w:tcPr>
          <w:p w:rsidR="002046F7" w:rsidRPr="002046F7" w:rsidRDefault="002046F7" w:rsidP="002046F7">
            <w:pPr>
              <w:widowControl w:val="0"/>
              <w:autoSpaceDE w:val="0"/>
              <w:autoSpaceDN w:val="0"/>
              <w:spacing w:before="72"/>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О себе</w:t>
            </w:r>
          </w:p>
        </w:tc>
        <w:tc>
          <w:tcPr>
            <w:tcW w:w="1499" w:type="dxa"/>
          </w:tcPr>
          <w:p w:rsidR="002046F7" w:rsidRPr="002046F7" w:rsidRDefault="002046F7" w:rsidP="002046F7">
            <w:pPr>
              <w:widowControl w:val="0"/>
              <w:autoSpaceDE w:val="0"/>
              <w:autoSpaceDN w:val="0"/>
              <w:spacing w:before="72"/>
              <w:jc w:val="center"/>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8</w:t>
            </w:r>
          </w:p>
        </w:tc>
      </w:tr>
      <w:tr w:rsidR="002046F7" w:rsidRPr="002046F7" w:rsidTr="001B7503">
        <w:tc>
          <w:tcPr>
            <w:tcW w:w="6663" w:type="dxa"/>
          </w:tcPr>
          <w:p w:rsidR="002046F7" w:rsidRPr="002046F7" w:rsidRDefault="002046F7" w:rsidP="002046F7">
            <w:pPr>
              <w:widowControl w:val="0"/>
              <w:autoSpaceDE w:val="0"/>
              <w:autoSpaceDN w:val="0"/>
              <w:spacing w:before="72"/>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Времена года</w:t>
            </w:r>
          </w:p>
        </w:tc>
        <w:tc>
          <w:tcPr>
            <w:tcW w:w="1499" w:type="dxa"/>
          </w:tcPr>
          <w:p w:rsidR="002046F7" w:rsidRPr="002046F7" w:rsidRDefault="002046F7" w:rsidP="002046F7">
            <w:pPr>
              <w:widowControl w:val="0"/>
              <w:autoSpaceDE w:val="0"/>
              <w:autoSpaceDN w:val="0"/>
              <w:spacing w:before="72"/>
              <w:jc w:val="center"/>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5</w:t>
            </w:r>
          </w:p>
        </w:tc>
      </w:tr>
      <w:tr w:rsidR="002046F7" w:rsidRPr="002046F7" w:rsidTr="001B7503">
        <w:tc>
          <w:tcPr>
            <w:tcW w:w="6663" w:type="dxa"/>
          </w:tcPr>
          <w:p w:rsidR="002046F7" w:rsidRPr="002046F7" w:rsidRDefault="002046F7" w:rsidP="002046F7">
            <w:pPr>
              <w:widowControl w:val="0"/>
              <w:autoSpaceDE w:val="0"/>
              <w:autoSpaceDN w:val="0"/>
              <w:spacing w:before="72"/>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 xml:space="preserve">С Новым годом! </w:t>
            </w:r>
          </w:p>
        </w:tc>
        <w:tc>
          <w:tcPr>
            <w:tcW w:w="1499" w:type="dxa"/>
          </w:tcPr>
          <w:p w:rsidR="002046F7" w:rsidRPr="002046F7" w:rsidRDefault="002046F7" w:rsidP="002046F7">
            <w:pPr>
              <w:widowControl w:val="0"/>
              <w:autoSpaceDE w:val="0"/>
              <w:autoSpaceDN w:val="0"/>
              <w:spacing w:before="72"/>
              <w:jc w:val="center"/>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2</w:t>
            </w:r>
          </w:p>
        </w:tc>
      </w:tr>
      <w:tr w:rsidR="002046F7" w:rsidRPr="002046F7" w:rsidTr="001B7503">
        <w:tc>
          <w:tcPr>
            <w:tcW w:w="6663" w:type="dxa"/>
          </w:tcPr>
          <w:p w:rsidR="002046F7" w:rsidRPr="002046F7" w:rsidRDefault="002046F7" w:rsidP="002046F7">
            <w:pPr>
              <w:widowControl w:val="0"/>
              <w:autoSpaceDE w:val="0"/>
              <w:autoSpaceDN w:val="0"/>
              <w:spacing w:before="72"/>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Знаешь ли ты свой Башкортостан</w:t>
            </w:r>
          </w:p>
        </w:tc>
        <w:tc>
          <w:tcPr>
            <w:tcW w:w="1499" w:type="dxa"/>
          </w:tcPr>
          <w:p w:rsidR="002046F7" w:rsidRPr="002046F7" w:rsidRDefault="002046F7" w:rsidP="002046F7">
            <w:pPr>
              <w:widowControl w:val="0"/>
              <w:autoSpaceDE w:val="0"/>
              <w:autoSpaceDN w:val="0"/>
              <w:spacing w:before="72"/>
              <w:jc w:val="center"/>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3</w:t>
            </w:r>
          </w:p>
        </w:tc>
      </w:tr>
      <w:tr w:rsidR="002046F7" w:rsidRPr="002046F7" w:rsidTr="001B7503">
        <w:tc>
          <w:tcPr>
            <w:tcW w:w="6663" w:type="dxa"/>
          </w:tcPr>
          <w:p w:rsidR="002046F7" w:rsidRPr="002046F7" w:rsidRDefault="002046F7" w:rsidP="002046F7">
            <w:pPr>
              <w:widowControl w:val="0"/>
              <w:autoSpaceDE w:val="0"/>
              <w:autoSpaceDN w:val="0"/>
              <w:spacing w:before="72"/>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8 Марта – женский день</w:t>
            </w:r>
          </w:p>
        </w:tc>
        <w:tc>
          <w:tcPr>
            <w:tcW w:w="1499" w:type="dxa"/>
          </w:tcPr>
          <w:p w:rsidR="002046F7" w:rsidRPr="002046F7" w:rsidRDefault="002046F7" w:rsidP="002046F7">
            <w:pPr>
              <w:widowControl w:val="0"/>
              <w:autoSpaceDE w:val="0"/>
              <w:autoSpaceDN w:val="0"/>
              <w:spacing w:before="72"/>
              <w:jc w:val="center"/>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4</w:t>
            </w:r>
          </w:p>
        </w:tc>
      </w:tr>
      <w:tr w:rsidR="002046F7" w:rsidRPr="002046F7" w:rsidTr="001B7503">
        <w:tc>
          <w:tcPr>
            <w:tcW w:w="6663" w:type="dxa"/>
          </w:tcPr>
          <w:p w:rsidR="002046F7" w:rsidRPr="002046F7" w:rsidRDefault="002046F7" w:rsidP="002046F7">
            <w:pPr>
              <w:widowControl w:val="0"/>
              <w:autoSpaceDE w:val="0"/>
              <w:autoSpaceDN w:val="0"/>
              <w:spacing w:before="72"/>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Весенние работы</w:t>
            </w:r>
          </w:p>
        </w:tc>
        <w:tc>
          <w:tcPr>
            <w:tcW w:w="1499" w:type="dxa"/>
          </w:tcPr>
          <w:p w:rsidR="002046F7" w:rsidRPr="002046F7" w:rsidRDefault="002046F7" w:rsidP="002046F7">
            <w:pPr>
              <w:widowControl w:val="0"/>
              <w:autoSpaceDE w:val="0"/>
              <w:autoSpaceDN w:val="0"/>
              <w:spacing w:before="72"/>
              <w:jc w:val="center"/>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4</w:t>
            </w:r>
          </w:p>
        </w:tc>
      </w:tr>
      <w:tr w:rsidR="002046F7" w:rsidRPr="002046F7" w:rsidTr="001B7503">
        <w:tc>
          <w:tcPr>
            <w:tcW w:w="6663" w:type="dxa"/>
          </w:tcPr>
          <w:p w:rsidR="002046F7" w:rsidRPr="002046F7" w:rsidRDefault="002046F7" w:rsidP="002046F7">
            <w:pPr>
              <w:widowControl w:val="0"/>
              <w:autoSpaceDE w:val="0"/>
              <w:autoSpaceDN w:val="0"/>
              <w:spacing w:before="72"/>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Встречаем лето</w:t>
            </w:r>
          </w:p>
        </w:tc>
        <w:tc>
          <w:tcPr>
            <w:tcW w:w="1499" w:type="dxa"/>
          </w:tcPr>
          <w:p w:rsidR="002046F7" w:rsidRPr="002046F7" w:rsidRDefault="002046F7" w:rsidP="002046F7">
            <w:pPr>
              <w:widowControl w:val="0"/>
              <w:autoSpaceDE w:val="0"/>
              <w:autoSpaceDN w:val="0"/>
              <w:spacing w:before="72"/>
              <w:jc w:val="center"/>
              <w:outlineLvl w:val="1"/>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4</w:t>
            </w:r>
          </w:p>
        </w:tc>
      </w:tr>
      <w:tr w:rsidR="002046F7" w:rsidRPr="002046F7" w:rsidTr="001B7503">
        <w:tc>
          <w:tcPr>
            <w:tcW w:w="6663" w:type="dxa"/>
          </w:tcPr>
          <w:p w:rsidR="002046F7" w:rsidRPr="002046F7" w:rsidRDefault="002046F7" w:rsidP="002046F7">
            <w:pPr>
              <w:widowControl w:val="0"/>
              <w:autoSpaceDE w:val="0"/>
              <w:autoSpaceDN w:val="0"/>
              <w:spacing w:before="72"/>
              <w:outlineLvl w:val="1"/>
              <w:rPr>
                <w:rFonts w:ascii="Times New Roman" w:eastAsia="Times New Roman" w:hAnsi="Times New Roman" w:cs="Times New Roman"/>
                <w:b/>
                <w:bCs/>
                <w:sz w:val="24"/>
                <w:szCs w:val="24"/>
                <w:lang w:eastAsia="ru-RU" w:bidi="ru-RU"/>
              </w:rPr>
            </w:pPr>
            <w:r w:rsidRPr="002046F7">
              <w:rPr>
                <w:rFonts w:ascii="Times New Roman" w:eastAsia="Times New Roman" w:hAnsi="Times New Roman" w:cs="Times New Roman"/>
                <w:b/>
                <w:bCs/>
                <w:sz w:val="24"/>
                <w:szCs w:val="24"/>
                <w:lang w:eastAsia="ru-RU" w:bidi="ru-RU"/>
              </w:rPr>
              <w:t>Всего:</w:t>
            </w:r>
          </w:p>
        </w:tc>
        <w:tc>
          <w:tcPr>
            <w:tcW w:w="1499" w:type="dxa"/>
          </w:tcPr>
          <w:p w:rsidR="002046F7" w:rsidRPr="002046F7" w:rsidRDefault="002046F7" w:rsidP="002046F7">
            <w:pPr>
              <w:widowControl w:val="0"/>
              <w:autoSpaceDE w:val="0"/>
              <w:autoSpaceDN w:val="0"/>
              <w:spacing w:before="72"/>
              <w:jc w:val="center"/>
              <w:outlineLvl w:val="1"/>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35</w:t>
            </w:r>
          </w:p>
        </w:tc>
      </w:tr>
    </w:tbl>
    <w:p w:rsidR="002046F7" w:rsidRPr="002046F7" w:rsidRDefault="002046F7" w:rsidP="002046F7">
      <w:pPr>
        <w:widowControl w:val="0"/>
        <w:autoSpaceDE w:val="0"/>
        <w:autoSpaceDN w:val="0"/>
        <w:spacing w:before="72" w:after="0" w:line="240" w:lineRule="auto"/>
        <w:ind w:left="1442"/>
        <w:outlineLvl w:val="1"/>
        <w:rPr>
          <w:rFonts w:ascii="Times New Roman" w:eastAsia="Times New Roman" w:hAnsi="Times New Roman" w:cs="Times New Roman"/>
          <w:b/>
          <w:bCs/>
          <w:sz w:val="24"/>
          <w:szCs w:val="24"/>
          <w:lang w:eastAsia="ru-RU" w:bidi="ru-RU"/>
        </w:rPr>
      </w:pPr>
    </w:p>
    <w:p w:rsidR="002046F7" w:rsidRPr="002046F7" w:rsidRDefault="002046F7" w:rsidP="002046F7">
      <w:pPr>
        <w:widowControl w:val="0"/>
        <w:autoSpaceDE w:val="0"/>
        <w:autoSpaceDN w:val="0"/>
        <w:spacing w:before="72" w:after="0" w:line="240" w:lineRule="auto"/>
        <w:ind w:left="1442"/>
        <w:outlineLvl w:val="1"/>
        <w:rPr>
          <w:rFonts w:ascii="Times New Roman" w:eastAsia="Times New Roman" w:hAnsi="Times New Roman" w:cs="Times New Roman"/>
          <w:b/>
          <w:bCs/>
          <w:sz w:val="24"/>
          <w:szCs w:val="24"/>
          <w:lang w:eastAsia="ru-RU" w:bidi="ru-RU"/>
        </w:rPr>
      </w:pPr>
      <w:r w:rsidRPr="002046F7">
        <w:rPr>
          <w:rFonts w:ascii="Times New Roman" w:eastAsia="Times New Roman" w:hAnsi="Times New Roman" w:cs="Times New Roman"/>
          <w:b/>
          <w:bCs/>
          <w:sz w:val="24"/>
          <w:szCs w:val="24"/>
          <w:lang w:eastAsia="ru-RU" w:bidi="ru-RU"/>
        </w:rPr>
        <w:t>6 класс</w:t>
      </w:r>
    </w:p>
    <w:tbl>
      <w:tblPr>
        <w:tblStyle w:val="a5"/>
        <w:tblW w:w="8162" w:type="dxa"/>
        <w:tblInd w:w="675" w:type="dxa"/>
        <w:tblLook w:val="04A0" w:firstRow="1" w:lastRow="0" w:firstColumn="1" w:lastColumn="0" w:noHBand="0" w:noVBand="1"/>
      </w:tblPr>
      <w:tblGrid>
        <w:gridCol w:w="6663"/>
        <w:gridCol w:w="1499"/>
      </w:tblGrid>
      <w:tr w:rsidR="002046F7" w:rsidRPr="002046F7" w:rsidTr="001B7503">
        <w:tc>
          <w:tcPr>
            <w:tcW w:w="6663" w:type="dxa"/>
          </w:tcPr>
          <w:p w:rsidR="002046F7" w:rsidRPr="002046F7" w:rsidRDefault="002046F7" w:rsidP="002046F7">
            <w:pPr>
              <w:widowControl w:val="0"/>
              <w:autoSpaceDE w:val="0"/>
              <w:autoSpaceDN w:val="0"/>
              <w:spacing w:before="72"/>
              <w:jc w:val="center"/>
              <w:outlineLvl w:val="1"/>
              <w:rPr>
                <w:rFonts w:ascii="Times New Roman" w:eastAsia="Times New Roman" w:hAnsi="Times New Roman" w:cs="Times New Roman"/>
                <w:b/>
                <w:bCs/>
                <w:sz w:val="24"/>
                <w:szCs w:val="24"/>
                <w:lang w:eastAsia="ru-RU" w:bidi="ru-RU"/>
              </w:rPr>
            </w:pPr>
            <w:r w:rsidRPr="002046F7">
              <w:rPr>
                <w:rFonts w:ascii="Times New Roman" w:eastAsia="Times New Roman" w:hAnsi="Times New Roman" w:cs="Times New Roman"/>
                <w:b/>
                <w:bCs/>
                <w:sz w:val="24"/>
                <w:szCs w:val="24"/>
                <w:lang w:eastAsia="ru-RU" w:bidi="ru-RU"/>
              </w:rPr>
              <w:t>Название темы</w:t>
            </w:r>
          </w:p>
        </w:tc>
        <w:tc>
          <w:tcPr>
            <w:tcW w:w="1499" w:type="dxa"/>
          </w:tcPr>
          <w:p w:rsidR="002046F7" w:rsidRPr="002046F7" w:rsidRDefault="002046F7" w:rsidP="002046F7">
            <w:pPr>
              <w:widowControl w:val="0"/>
              <w:autoSpaceDE w:val="0"/>
              <w:autoSpaceDN w:val="0"/>
              <w:spacing w:before="72"/>
              <w:jc w:val="center"/>
              <w:outlineLvl w:val="1"/>
              <w:rPr>
                <w:rFonts w:ascii="Times New Roman" w:eastAsia="Times New Roman" w:hAnsi="Times New Roman" w:cs="Times New Roman"/>
                <w:b/>
                <w:bCs/>
                <w:sz w:val="24"/>
                <w:szCs w:val="24"/>
                <w:lang w:eastAsia="ru-RU" w:bidi="ru-RU"/>
              </w:rPr>
            </w:pPr>
            <w:r w:rsidRPr="002046F7">
              <w:rPr>
                <w:rFonts w:ascii="Times New Roman" w:eastAsia="Times New Roman" w:hAnsi="Times New Roman" w:cs="Times New Roman"/>
                <w:b/>
                <w:bCs/>
                <w:sz w:val="24"/>
                <w:szCs w:val="24"/>
                <w:lang w:eastAsia="ru-RU" w:bidi="ru-RU"/>
              </w:rPr>
              <w:t>Количество часов</w:t>
            </w:r>
          </w:p>
        </w:tc>
      </w:tr>
      <w:tr w:rsidR="002046F7" w:rsidRPr="002046F7" w:rsidTr="001B7503">
        <w:tc>
          <w:tcPr>
            <w:tcW w:w="6663" w:type="dxa"/>
          </w:tcPr>
          <w:p w:rsidR="002046F7" w:rsidRPr="002046F7" w:rsidRDefault="002046F7" w:rsidP="002046F7">
            <w:pPr>
              <w:widowControl w:val="0"/>
              <w:autoSpaceDE w:val="0"/>
              <w:autoSpaceDN w:val="0"/>
              <w:spacing w:before="72"/>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Наша школа</w:t>
            </w:r>
          </w:p>
        </w:tc>
        <w:tc>
          <w:tcPr>
            <w:tcW w:w="1499" w:type="dxa"/>
          </w:tcPr>
          <w:p w:rsidR="002046F7" w:rsidRPr="002046F7" w:rsidRDefault="002046F7" w:rsidP="002046F7">
            <w:pPr>
              <w:widowControl w:val="0"/>
              <w:autoSpaceDE w:val="0"/>
              <w:autoSpaceDN w:val="0"/>
              <w:spacing w:before="72"/>
              <w:jc w:val="center"/>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5</w:t>
            </w:r>
          </w:p>
        </w:tc>
      </w:tr>
      <w:tr w:rsidR="002046F7" w:rsidRPr="002046F7" w:rsidTr="001B7503">
        <w:tc>
          <w:tcPr>
            <w:tcW w:w="6663" w:type="dxa"/>
          </w:tcPr>
          <w:p w:rsidR="002046F7" w:rsidRPr="002046F7" w:rsidRDefault="002046F7" w:rsidP="002046F7">
            <w:pPr>
              <w:widowControl w:val="0"/>
              <w:autoSpaceDE w:val="0"/>
              <w:autoSpaceDN w:val="0"/>
              <w:spacing w:before="72"/>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На земле Башкортостана</w:t>
            </w:r>
          </w:p>
        </w:tc>
        <w:tc>
          <w:tcPr>
            <w:tcW w:w="1499" w:type="dxa"/>
          </w:tcPr>
          <w:p w:rsidR="002046F7" w:rsidRPr="002046F7" w:rsidRDefault="002046F7" w:rsidP="002046F7">
            <w:pPr>
              <w:widowControl w:val="0"/>
              <w:autoSpaceDE w:val="0"/>
              <w:autoSpaceDN w:val="0"/>
              <w:spacing w:before="72"/>
              <w:jc w:val="center"/>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6</w:t>
            </w:r>
          </w:p>
        </w:tc>
      </w:tr>
      <w:tr w:rsidR="002046F7" w:rsidRPr="002046F7" w:rsidTr="001B7503">
        <w:tc>
          <w:tcPr>
            <w:tcW w:w="6663" w:type="dxa"/>
          </w:tcPr>
          <w:p w:rsidR="002046F7" w:rsidRPr="002046F7" w:rsidRDefault="002046F7" w:rsidP="002046F7">
            <w:pPr>
              <w:widowControl w:val="0"/>
              <w:autoSpaceDE w:val="0"/>
              <w:autoSpaceDN w:val="0"/>
              <w:spacing w:before="72"/>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Цени дружбу</w:t>
            </w:r>
          </w:p>
        </w:tc>
        <w:tc>
          <w:tcPr>
            <w:tcW w:w="1499" w:type="dxa"/>
          </w:tcPr>
          <w:p w:rsidR="002046F7" w:rsidRPr="002046F7" w:rsidRDefault="002046F7" w:rsidP="002046F7">
            <w:pPr>
              <w:widowControl w:val="0"/>
              <w:autoSpaceDE w:val="0"/>
              <w:autoSpaceDN w:val="0"/>
              <w:spacing w:before="72"/>
              <w:jc w:val="center"/>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5</w:t>
            </w:r>
          </w:p>
        </w:tc>
      </w:tr>
      <w:tr w:rsidR="002046F7" w:rsidRPr="002046F7" w:rsidTr="001B7503">
        <w:tc>
          <w:tcPr>
            <w:tcW w:w="6663" w:type="dxa"/>
          </w:tcPr>
          <w:p w:rsidR="002046F7" w:rsidRPr="002046F7" w:rsidRDefault="002046F7" w:rsidP="002046F7">
            <w:pPr>
              <w:widowControl w:val="0"/>
              <w:autoSpaceDE w:val="0"/>
              <w:autoSpaceDN w:val="0"/>
              <w:spacing w:before="72"/>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Зима продолжается</w:t>
            </w:r>
          </w:p>
        </w:tc>
        <w:tc>
          <w:tcPr>
            <w:tcW w:w="1499" w:type="dxa"/>
          </w:tcPr>
          <w:p w:rsidR="002046F7" w:rsidRPr="002046F7" w:rsidRDefault="002046F7" w:rsidP="002046F7">
            <w:pPr>
              <w:widowControl w:val="0"/>
              <w:autoSpaceDE w:val="0"/>
              <w:autoSpaceDN w:val="0"/>
              <w:spacing w:before="72"/>
              <w:jc w:val="center"/>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6</w:t>
            </w:r>
          </w:p>
        </w:tc>
      </w:tr>
      <w:tr w:rsidR="002046F7" w:rsidRPr="002046F7" w:rsidTr="001B7503">
        <w:tc>
          <w:tcPr>
            <w:tcW w:w="6663" w:type="dxa"/>
          </w:tcPr>
          <w:p w:rsidR="002046F7" w:rsidRPr="002046F7" w:rsidRDefault="002046F7" w:rsidP="002046F7">
            <w:pPr>
              <w:widowControl w:val="0"/>
              <w:autoSpaceDE w:val="0"/>
              <w:autoSpaceDN w:val="0"/>
              <w:spacing w:before="72"/>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Весна идет, весна!</w:t>
            </w:r>
          </w:p>
        </w:tc>
        <w:tc>
          <w:tcPr>
            <w:tcW w:w="1499" w:type="dxa"/>
          </w:tcPr>
          <w:p w:rsidR="002046F7" w:rsidRPr="002046F7" w:rsidRDefault="002046F7" w:rsidP="002046F7">
            <w:pPr>
              <w:widowControl w:val="0"/>
              <w:autoSpaceDE w:val="0"/>
              <w:autoSpaceDN w:val="0"/>
              <w:spacing w:before="72"/>
              <w:jc w:val="center"/>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10</w:t>
            </w:r>
          </w:p>
        </w:tc>
      </w:tr>
      <w:tr w:rsidR="002046F7" w:rsidRPr="002046F7" w:rsidTr="001B7503">
        <w:tc>
          <w:tcPr>
            <w:tcW w:w="6663" w:type="dxa"/>
          </w:tcPr>
          <w:p w:rsidR="002046F7" w:rsidRPr="002046F7" w:rsidRDefault="002046F7" w:rsidP="002046F7">
            <w:pPr>
              <w:widowControl w:val="0"/>
              <w:autoSpaceDE w:val="0"/>
              <w:autoSpaceDN w:val="0"/>
              <w:spacing w:before="72"/>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Лето идет!</w:t>
            </w:r>
          </w:p>
        </w:tc>
        <w:tc>
          <w:tcPr>
            <w:tcW w:w="1499" w:type="dxa"/>
          </w:tcPr>
          <w:p w:rsidR="002046F7" w:rsidRPr="002046F7" w:rsidRDefault="002046F7" w:rsidP="002046F7">
            <w:pPr>
              <w:widowControl w:val="0"/>
              <w:autoSpaceDE w:val="0"/>
              <w:autoSpaceDN w:val="0"/>
              <w:spacing w:before="72"/>
              <w:jc w:val="center"/>
              <w:outlineLvl w:val="1"/>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3</w:t>
            </w:r>
          </w:p>
        </w:tc>
      </w:tr>
      <w:tr w:rsidR="002046F7" w:rsidRPr="002046F7" w:rsidTr="001B7503">
        <w:tc>
          <w:tcPr>
            <w:tcW w:w="6663" w:type="dxa"/>
          </w:tcPr>
          <w:p w:rsidR="002046F7" w:rsidRPr="002046F7" w:rsidRDefault="002046F7" w:rsidP="002046F7">
            <w:pPr>
              <w:widowControl w:val="0"/>
              <w:autoSpaceDE w:val="0"/>
              <w:autoSpaceDN w:val="0"/>
              <w:spacing w:before="72"/>
              <w:outlineLvl w:val="1"/>
              <w:rPr>
                <w:rFonts w:ascii="Times New Roman" w:eastAsia="Times New Roman" w:hAnsi="Times New Roman" w:cs="Times New Roman"/>
                <w:b/>
                <w:bCs/>
                <w:sz w:val="24"/>
                <w:szCs w:val="24"/>
                <w:lang w:eastAsia="ru-RU" w:bidi="ru-RU"/>
              </w:rPr>
            </w:pPr>
            <w:r w:rsidRPr="002046F7">
              <w:rPr>
                <w:rFonts w:ascii="Times New Roman" w:eastAsia="Times New Roman" w:hAnsi="Times New Roman" w:cs="Times New Roman"/>
                <w:b/>
                <w:bCs/>
                <w:sz w:val="24"/>
                <w:szCs w:val="24"/>
                <w:lang w:eastAsia="ru-RU" w:bidi="ru-RU"/>
              </w:rPr>
              <w:t>Всего:</w:t>
            </w:r>
          </w:p>
        </w:tc>
        <w:tc>
          <w:tcPr>
            <w:tcW w:w="1499" w:type="dxa"/>
          </w:tcPr>
          <w:p w:rsidR="002046F7" w:rsidRPr="002046F7" w:rsidRDefault="002046F7" w:rsidP="002046F7">
            <w:pPr>
              <w:widowControl w:val="0"/>
              <w:autoSpaceDE w:val="0"/>
              <w:autoSpaceDN w:val="0"/>
              <w:spacing w:before="72"/>
              <w:jc w:val="center"/>
              <w:outlineLvl w:val="1"/>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35</w:t>
            </w:r>
          </w:p>
        </w:tc>
      </w:tr>
    </w:tbl>
    <w:p w:rsidR="002046F7" w:rsidRDefault="002046F7" w:rsidP="002046F7">
      <w:pPr>
        <w:widowControl w:val="0"/>
        <w:autoSpaceDE w:val="0"/>
        <w:autoSpaceDN w:val="0"/>
        <w:spacing w:before="72" w:after="0" w:line="240" w:lineRule="auto"/>
        <w:ind w:left="1442"/>
        <w:outlineLvl w:val="1"/>
        <w:rPr>
          <w:rFonts w:ascii="Times New Roman" w:eastAsia="Times New Roman" w:hAnsi="Times New Roman" w:cs="Times New Roman"/>
          <w:b/>
          <w:bCs/>
          <w:sz w:val="24"/>
          <w:szCs w:val="24"/>
          <w:lang w:eastAsia="ru-RU" w:bidi="ru-RU"/>
        </w:rPr>
      </w:pPr>
    </w:p>
    <w:p w:rsidR="00E36186" w:rsidRPr="002046F7" w:rsidRDefault="00E36186" w:rsidP="002046F7">
      <w:pPr>
        <w:widowControl w:val="0"/>
        <w:autoSpaceDE w:val="0"/>
        <w:autoSpaceDN w:val="0"/>
        <w:spacing w:before="72" w:after="0" w:line="240" w:lineRule="auto"/>
        <w:ind w:left="1442"/>
        <w:outlineLvl w:val="1"/>
        <w:rPr>
          <w:rFonts w:ascii="Times New Roman" w:eastAsia="Times New Roman" w:hAnsi="Times New Roman" w:cs="Times New Roman"/>
          <w:b/>
          <w:bCs/>
          <w:sz w:val="24"/>
          <w:szCs w:val="24"/>
          <w:lang w:eastAsia="ru-RU" w:bidi="ru-RU"/>
        </w:rPr>
      </w:pPr>
    </w:p>
    <w:p w:rsidR="002046F7" w:rsidRPr="002046F7" w:rsidRDefault="002046F7" w:rsidP="002046F7">
      <w:pPr>
        <w:widowControl w:val="0"/>
        <w:autoSpaceDE w:val="0"/>
        <w:autoSpaceDN w:val="0"/>
        <w:spacing w:before="72" w:after="0" w:line="240" w:lineRule="auto"/>
        <w:ind w:left="1442"/>
        <w:outlineLvl w:val="1"/>
        <w:rPr>
          <w:rFonts w:ascii="Times New Roman" w:eastAsia="Times New Roman" w:hAnsi="Times New Roman" w:cs="Times New Roman"/>
          <w:b/>
          <w:bCs/>
          <w:sz w:val="24"/>
          <w:szCs w:val="24"/>
          <w:lang w:eastAsia="ru-RU" w:bidi="ru-RU"/>
        </w:rPr>
      </w:pPr>
      <w:r w:rsidRPr="002046F7">
        <w:rPr>
          <w:rFonts w:ascii="Times New Roman" w:eastAsia="Times New Roman" w:hAnsi="Times New Roman" w:cs="Times New Roman"/>
          <w:b/>
          <w:bCs/>
          <w:sz w:val="24"/>
          <w:szCs w:val="24"/>
          <w:lang w:eastAsia="ru-RU" w:bidi="ru-RU"/>
        </w:rPr>
        <w:t>7 класс</w:t>
      </w:r>
    </w:p>
    <w:tbl>
      <w:tblPr>
        <w:tblStyle w:val="a5"/>
        <w:tblW w:w="8162" w:type="dxa"/>
        <w:tblInd w:w="675" w:type="dxa"/>
        <w:tblLook w:val="04A0" w:firstRow="1" w:lastRow="0" w:firstColumn="1" w:lastColumn="0" w:noHBand="0" w:noVBand="1"/>
      </w:tblPr>
      <w:tblGrid>
        <w:gridCol w:w="6663"/>
        <w:gridCol w:w="1499"/>
      </w:tblGrid>
      <w:tr w:rsidR="002046F7" w:rsidRPr="002046F7" w:rsidTr="001B7503">
        <w:tc>
          <w:tcPr>
            <w:tcW w:w="6663" w:type="dxa"/>
          </w:tcPr>
          <w:p w:rsidR="002046F7" w:rsidRPr="002046F7" w:rsidRDefault="002046F7" w:rsidP="002046F7">
            <w:pPr>
              <w:widowControl w:val="0"/>
              <w:autoSpaceDE w:val="0"/>
              <w:autoSpaceDN w:val="0"/>
              <w:spacing w:before="72"/>
              <w:jc w:val="center"/>
              <w:outlineLvl w:val="1"/>
              <w:rPr>
                <w:rFonts w:ascii="Times New Roman" w:eastAsia="Times New Roman" w:hAnsi="Times New Roman" w:cs="Times New Roman"/>
                <w:b/>
                <w:bCs/>
                <w:sz w:val="24"/>
                <w:szCs w:val="24"/>
                <w:lang w:eastAsia="ru-RU" w:bidi="ru-RU"/>
              </w:rPr>
            </w:pPr>
            <w:r w:rsidRPr="002046F7">
              <w:rPr>
                <w:rFonts w:ascii="Times New Roman" w:eastAsia="Times New Roman" w:hAnsi="Times New Roman" w:cs="Times New Roman"/>
                <w:b/>
                <w:bCs/>
                <w:sz w:val="24"/>
                <w:szCs w:val="24"/>
                <w:lang w:eastAsia="ru-RU" w:bidi="ru-RU"/>
              </w:rPr>
              <w:t>Название темы</w:t>
            </w:r>
          </w:p>
        </w:tc>
        <w:tc>
          <w:tcPr>
            <w:tcW w:w="1499" w:type="dxa"/>
          </w:tcPr>
          <w:p w:rsidR="002046F7" w:rsidRPr="002046F7" w:rsidRDefault="002046F7" w:rsidP="002046F7">
            <w:pPr>
              <w:widowControl w:val="0"/>
              <w:autoSpaceDE w:val="0"/>
              <w:autoSpaceDN w:val="0"/>
              <w:spacing w:before="72"/>
              <w:jc w:val="center"/>
              <w:outlineLvl w:val="1"/>
              <w:rPr>
                <w:rFonts w:ascii="Times New Roman" w:eastAsia="Times New Roman" w:hAnsi="Times New Roman" w:cs="Times New Roman"/>
                <w:b/>
                <w:bCs/>
                <w:sz w:val="24"/>
                <w:szCs w:val="24"/>
                <w:lang w:eastAsia="ru-RU" w:bidi="ru-RU"/>
              </w:rPr>
            </w:pPr>
            <w:r w:rsidRPr="002046F7">
              <w:rPr>
                <w:rFonts w:ascii="Times New Roman" w:eastAsia="Times New Roman" w:hAnsi="Times New Roman" w:cs="Times New Roman"/>
                <w:b/>
                <w:bCs/>
                <w:sz w:val="24"/>
                <w:szCs w:val="24"/>
                <w:lang w:eastAsia="ru-RU" w:bidi="ru-RU"/>
              </w:rPr>
              <w:t>Количество часов</w:t>
            </w:r>
          </w:p>
        </w:tc>
      </w:tr>
      <w:tr w:rsidR="002046F7" w:rsidRPr="002046F7" w:rsidTr="001B7503">
        <w:tc>
          <w:tcPr>
            <w:tcW w:w="6663" w:type="dxa"/>
          </w:tcPr>
          <w:p w:rsidR="002046F7" w:rsidRPr="002046F7" w:rsidRDefault="002046F7" w:rsidP="002046F7">
            <w:pPr>
              <w:widowControl w:val="0"/>
              <w:autoSpaceDE w:val="0"/>
              <w:autoSpaceDN w:val="0"/>
              <w:spacing w:before="72"/>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Снова в школу</w:t>
            </w:r>
          </w:p>
        </w:tc>
        <w:tc>
          <w:tcPr>
            <w:tcW w:w="1499" w:type="dxa"/>
          </w:tcPr>
          <w:p w:rsidR="002046F7" w:rsidRPr="002046F7" w:rsidRDefault="002046F7" w:rsidP="002046F7">
            <w:pPr>
              <w:widowControl w:val="0"/>
              <w:autoSpaceDE w:val="0"/>
              <w:autoSpaceDN w:val="0"/>
              <w:spacing w:before="72"/>
              <w:jc w:val="center"/>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3</w:t>
            </w:r>
          </w:p>
        </w:tc>
      </w:tr>
      <w:tr w:rsidR="002046F7" w:rsidRPr="002046F7" w:rsidTr="001B7503">
        <w:tc>
          <w:tcPr>
            <w:tcW w:w="6663" w:type="dxa"/>
          </w:tcPr>
          <w:p w:rsidR="002046F7" w:rsidRPr="002046F7" w:rsidRDefault="002046F7" w:rsidP="002046F7">
            <w:pPr>
              <w:widowControl w:val="0"/>
              <w:autoSpaceDE w:val="0"/>
              <w:autoSpaceDN w:val="0"/>
              <w:spacing w:before="72"/>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Сельская жизнь</w:t>
            </w:r>
          </w:p>
        </w:tc>
        <w:tc>
          <w:tcPr>
            <w:tcW w:w="1499" w:type="dxa"/>
          </w:tcPr>
          <w:p w:rsidR="002046F7" w:rsidRPr="002046F7" w:rsidRDefault="002046F7" w:rsidP="002046F7">
            <w:pPr>
              <w:widowControl w:val="0"/>
              <w:autoSpaceDE w:val="0"/>
              <w:autoSpaceDN w:val="0"/>
              <w:spacing w:before="72"/>
              <w:jc w:val="center"/>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3</w:t>
            </w:r>
          </w:p>
        </w:tc>
      </w:tr>
      <w:tr w:rsidR="002046F7" w:rsidRPr="002046F7" w:rsidTr="001B7503">
        <w:tc>
          <w:tcPr>
            <w:tcW w:w="6663" w:type="dxa"/>
          </w:tcPr>
          <w:p w:rsidR="002046F7" w:rsidRPr="002046F7" w:rsidRDefault="002046F7" w:rsidP="002046F7">
            <w:pPr>
              <w:widowControl w:val="0"/>
              <w:autoSpaceDE w:val="0"/>
              <w:autoSpaceDN w:val="0"/>
              <w:spacing w:before="72"/>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Путешествие по Башкортостану</w:t>
            </w:r>
          </w:p>
        </w:tc>
        <w:tc>
          <w:tcPr>
            <w:tcW w:w="1499" w:type="dxa"/>
          </w:tcPr>
          <w:p w:rsidR="002046F7" w:rsidRPr="002046F7" w:rsidRDefault="002046F7" w:rsidP="002046F7">
            <w:pPr>
              <w:widowControl w:val="0"/>
              <w:autoSpaceDE w:val="0"/>
              <w:autoSpaceDN w:val="0"/>
              <w:spacing w:before="72"/>
              <w:jc w:val="center"/>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6</w:t>
            </w:r>
          </w:p>
        </w:tc>
      </w:tr>
      <w:tr w:rsidR="002046F7" w:rsidRPr="002046F7" w:rsidTr="001B7503">
        <w:tc>
          <w:tcPr>
            <w:tcW w:w="6663" w:type="dxa"/>
          </w:tcPr>
          <w:p w:rsidR="002046F7" w:rsidRPr="002046F7" w:rsidRDefault="002046F7" w:rsidP="002046F7">
            <w:pPr>
              <w:widowControl w:val="0"/>
              <w:autoSpaceDE w:val="0"/>
              <w:autoSpaceDN w:val="0"/>
              <w:spacing w:before="72"/>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Спорт. Спортивные принадлежности</w:t>
            </w:r>
          </w:p>
        </w:tc>
        <w:tc>
          <w:tcPr>
            <w:tcW w:w="1499" w:type="dxa"/>
          </w:tcPr>
          <w:p w:rsidR="002046F7" w:rsidRPr="002046F7" w:rsidRDefault="002046F7" w:rsidP="002046F7">
            <w:pPr>
              <w:widowControl w:val="0"/>
              <w:autoSpaceDE w:val="0"/>
              <w:autoSpaceDN w:val="0"/>
              <w:spacing w:before="72"/>
              <w:jc w:val="center"/>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5</w:t>
            </w:r>
          </w:p>
        </w:tc>
      </w:tr>
      <w:tr w:rsidR="002046F7" w:rsidRPr="002046F7" w:rsidTr="001B7503">
        <w:tc>
          <w:tcPr>
            <w:tcW w:w="6663" w:type="dxa"/>
          </w:tcPr>
          <w:p w:rsidR="002046F7" w:rsidRPr="002046F7" w:rsidRDefault="002046F7" w:rsidP="002046F7">
            <w:pPr>
              <w:widowControl w:val="0"/>
              <w:autoSpaceDE w:val="0"/>
              <w:autoSpaceDN w:val="0"/>
              <w:spacing w:before="72"/>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Я и наша семья</w:t>
            </w:r>
          </w:p>
        </w:tc>
        <w:tc>
          <w:tcPr>
            <w:tcW w:w="1499" w:type="dxa"/>
          </w:tcPr>
          <w:p w:rsidR="002046F7" w:rsidRPr="002046F7" w:rsidRDefault="002046F7" w:rsidP="002046F7">
            <w:pPr>
              <w:widowControl w:val="0"/>
              <w:autoSpaceDE w:val="0"/>
              <w:autoSpaceDN w:val="0"/>
              <w:spacing w:before="72"/>
              <w:jc w:val="center"/>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6</w:t>
            </w:r>
          </w:p>
        </w:tc>
      </w:tr>
      <w:tr w:rsidR="002046F7" w:rsidRPr="002046F7" w:rsidTr="001B7503">
        <w:tc>
          <w:tcPr>
            <w:tcW w:w="6663" w:type="dxa"/>
          </w:tcPr>
          <w:p w:rsidR="002046F7" w:rsidRPr="002046F7" w:rsidRDefault="002046F7" w:rsidP="002046F7">
            <w:pPr>
              <w:widowControl w:val="0"/>
              <w:autoSpaceDE w:val="0"/>
              <w:autoSpaceDN w:val="0"/>
              <w:spacing w:before="72"/>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Мастера искусств</w:t>
            </w:r>
          </w:p>
        </w:tc>
        <w:tc>
          <w:tcPr>
            <w:tcW w:w="1499" w:type="dxa"/>
          </w:tcPr>
          <w:p w:rsidR="002046F7" w:rsidRPr="002046F7" w:rsidRDefault="002046F7" w:rsidP="002046F7">
            <w:pPr>
              <w:widowControl w:val="0"/>
              <w:autoSpaceDE w:val="0"/>
              <w:autoSpaceDN w:val="0"/>
              <w:spacing w:before="72"/>
              <w:jc w:val="center"/>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3</w:t>
            </w:r>
          </w:p>
        </w:tc>
      </w:tr>
      <w:tr w:rsidR="002046F7" w:rsidRPr="002046F7" w:rsidTr="001B7503">
        <w:tc>
          <w:tcPr>
            <w:tcW w:w="6663" w:type="dxa"/>
          </w:tcPr>
          <w:p w:rsidR="002046F7" w:rsidRPr="002046F7" w:rsidRDefault="002046F7" w:rsidP="002046F7">
            <w:pPr>
              <w:widowControl w:val="0"/>
              <w:autoSpaceDE w:val="0"/>
              <w:autoSpaceDN w:val="0"/>
              <w:spacing w:before="72"/>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lastRenderedPageBreak/>
              <w:t>Что в имени твоем? В именах – история страны</w:t>
            </w:r>
          </w:p>
        </w:tc>
        <w:tc>
          <w:tcPr>
            <w:tcW w:w="1499" w:type="dxa"/>
          </w:tcPr>
          <w:p w:rsidR="002046F7" w:rsidRPr="002046F7" w:rsidRDefault="002046F7" w:rsidP="002046F7">
            <w:pPr>
              <w:widowControl w:val="0"/>
              <w:autoSpaceDE w:val="0"/>
              <w:autoSpaceDN w:val="0"/>
              <w:spacing w:before="72"/>
              <w:jc w:val="center"/>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2</w:t>
            </w:r>
          </w:p>
        </w:tc>
      </w:tr>
      <w:tr w:rsidR="002046F7" w:rsidRPr="002046F7" w:rsidTr="001B7503">
        <w:tc>
          <w:tcPr>
            <w:tcW w:w="6663" w:type="dxa"/>
          </w:tcPr>
          <w:p w:rsidR="002046F7" w:rsidRPr="002046F7" w:rsidRDefault="002046F7" w:rsidP="002046F7">
            <w:pPr>
              <w:widowControl w:val="0"/>
              <w:autoSpaceDE w:val="0"/>
              <w:autoSpaceDN w:val="0"/>
              <w:spacing w:before="72"/>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Давным – давно…</w:t>
            </w:r>
          </w:p>
        </w:tc>
        <w:tc>
          <w:tcPr>
            <w:tcW w:w="1499" w:type="dxa"/>
          </w:tcPr>
          <w:p w:rsidR="002046F7" w:rsidRPr="002046F7" w:rsidRDefault="002046F7" w:rsidP="002046F7">
            <w:pPr>
              <w:widowControl w:val="0"/>
              <w:autoSpaceDE w:val="0"/>
              <w:autoSpaceDN w:val="0"/>
              <w:spacing w:before="72"/>
              <w:jc w:val="center"/>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2</w:t>
            </w:r>
          </w:p>
        </w:tc>
      </w:tr>
      <w:tr w:rsidR="002046F7" w:rsidRPr="002046F7" w:rsidTr="001B7503">
        <w:tc>
          <w:tcPr>
            <w:tcW w:w="6663" w:type="dxa"/>
          </w:tcPr>
          <w:p w:rsidR="002046F7" w:rsidRPr="002046F7" w:rsidRDefault="002046F7" w:rsidP="002046F7">
            <w:pPr>
              <w:widowControl w:val="0"/>
              <w:autoSpaceDE w:val="0"/>
              <w:autoSpaceDN w:val="0"/>
              <w:spacing w:before="72"/>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Единство, дружба, мир</w:t>
            </w:r>
          </w:p>
        </w:tc>
        <w:tc>
          <w:tcPr>
            <w:tcW w:w="1499" w:type="dxa"/>
          </w:tcPr>
          <w:p w:rsidR="002046F7" w:rsidRPr="002046F7" w:rsidRDefault="002046F7" w:rsidP="002046F7">
            <w:pPr>
              <w:widowControl w:val="0"/>
              <w:autoSpaceDE w:val="0"/>
              <w:autoSpaceDN w:val="0"/>
              <w:spacing w:before="72"/>
              <w:jc w:val="center"/>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2</w:t>
            </w:r>
          </w:p>
        </w:tc>
      </w:tr>
      <w:tr w:rsidR="002046F7" w:rsidRPr="002046F7" w:rsidTr="001B7503">
        <w:tc>
          <w:tcPr>
            <w:tcW w:w="6663" w:type="dxa"/>
          </w:tcPr>
          <w:p w:rsidR="002046F7" w:rsidRPr="002046F7" w:rsidRDefault="002046F7" w:rsidP="002046F7">
            <w:pPr>
              <w:widowControl w:val="0"/>
              <w:autoSpaceDE w:val="0"/>
              <w:autoSpaceDN w:val="0"/>
              <w:spacing w:before="72"/>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 xml:space="preserve">Наступает лето </w:t>
            </w:r>
          </w:p>
        </w:tc>
        <w:tc>
          <w:tcPr>
            <w:tcW w:w="1499" w:type="dxa"/>
          </w:tcPr>
          <w:p w:rsidR="002046F7" w:rsidRPr="002046F7" w:rsidRDefault="002046F7" w:rsidP="002046F7">
            <w:pPr>
              <w:widowControl w:val="0"/>
              <w:autoSpaceDE w:val="0"/>
              <w:autoSpaceDN w:val="0"/>
              <w:spacing w:before="72"/>
              <w:jc w:val="center"/>
              <w:outlineLvl w:val="1"/>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3</w:t>
            </w:r>
          </w:p>
        </w:tc>
      </w:tr>
      <w:tr w:rsidR="002046F7" w:rsidRPr="002046F7" w:rsidTr="001B7503">
        <w:tc>
          <w:tcPr>
            <w:tcW w:w="6663" w:type="dxa"/>
          </w:tcPr>
          <w:p w:rsidR="002046F7" w:rsidRPr="002046F7" w:rsidRDefault="002046F7" w:rsidP="002046F7">
            <w:pPr>
              <w:widowControl w:val="0"/>
              <w:autoSpaceDE w:val="0"/>
              <w:autoSpaceDN w:val="0"/>
              <w:spacing w:before="72"/>
              <w:outlineLvl w:val="1"/>
              <w:rPr>
                <w:rFonts w:ascii="Times New Roman" w:eastAsia="Times New Roman" w:hAnsi="Times New Roman" w:cs="Times New Roman"/>
                <w:b/>
                <w:bCs/>
                <w:sz w:val="24"/>
                <w:szCs w:val="24"/>
                <w:lang w:eastAsia="ru-RU" w:bidi="ru-RU"/>
              </w:rPr>
            </w:pPr>
            <w:r w:rsidRPr="002046F7">
              <w:rPr>
                <w:rFonts w:ascii="Times New Roman" w:eastAsia="Times New Roman" w:hAnsi="Times New Roman" w:cs="Times New Roman"/>
                <w:b/>
                <w:bCs/>
                <w:sz w:val="24"/>
                <w:szCs w:val="24"/>
                <w:lang w:eastAsia="ru-RU" w:bidi="ru-RU"/>
              </w:rPr>
              <w:t>Всего:</w:t>
            </w:r>
          </w:p>
        </w:tc>
        <w:tc>
          <w:tcPr>
            <w:tcW w:w="1499" w:type="dxa"/>
          </w:tcPr>
          <w:p w:rsidR="002046F7" w:rsidRPr="002046F7" w:rsidRDefault="002046F7" w:rsidP="002046F7">
            <w:pPr>
              <w:widowControl w:val="0"/>
              <w:autoSpaceDE w:val="0"/>
              <w:autoSpaceDN w:val="0"/>
              <w:spacing w:before="72"/>
              <w:jc w:val="center"/>
              <w:outlineLvl w:val="1"/>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35</w:t>
            </w:r>
          </w:p>
        </w:tc>
      </w:tr>
    </w:tbl>
    <w:p w:rsidR="002046F7" w:rsidRPr="002046F7" w:rsidRDefault="002046F7" w:rsidP="002046F7">
      <w:pPr>
        <w:widowControl w:val="0"/>
        <w:autoSpaceDE w:val="0"/>
        <w:autoSpaceDN w:val="0"/>
        <w:spacing w:before="72" w:after="0" w:line="240" w:lineRule="auto"/>
        <w:outlineLvl w:val="1"/>
        <w:rPr>
          <w:rFonts w:ascii="Times New Roman" w:eastAsia="Times New Roman" w:hAnsi="Times New Roman" w:cs="Times New Roman"/>
          <w:b/>
          <w:bCs/>
          <w:sz w:val="24"/>
          <w:szCs w:val="24"/>
          <w:lang w:eastAsia="ru-RU" w:bidi="ru-RU"/>
        </w:rPr>
      </w:pPr>
    </w:p>
    <w:p w:rsidR="002046F7" w:rsidRPr="002046F7" w:rsidRDefault="002046F7" w:rsidP="002046F7">
      <w:pPr>
        <w:widowControl w:val="0"/>
        <w:autoSpaceDE w:val="0"/>
        <w:autoSpaceDN w:val="0"/>
        <w:spacing w:before="72" w:after="0" w:line="240" w:lineRule="auto"/>
        <w:ind w:left="1442"/>
        <w:outlineLvl w:val="1"/>
        <w:rPr>
          <w:rFonts w:ascii="Times New Roman" w:eastAsia="Times New Roman" w:hAnsi="Times New Roman" w:cs="Times New Roman"/>
          <w:b/>
          <w:bCs/>
          <w:sz w:val="24"/>
          <w:szCs w:val="24"/>
          <w:lang w:eastAsia="ru-RU" w:bidi="ru-RU"/>
        </w:rPr>
      </w:pPr>
    </w:p>
    <w:p w:rsidR="002046F7" w:rsidRPr="002046F7" w:rsidRDefault="002046F7" w:rsidP="002046F7">
      <w:pPr>
        <w:widowControl w:val="0"/>
        <w:autoSpaceDE w:val="0"/>
        <w:autoSpaceDN w:val="0"/>
        <w:spacing w:before="72" w:after="0" w:line="240" w:lineRule="auto"/>
        <w:ind w:left="1442"/>
        <w:outlineLvl w:val="1"/>
        <w:rPr>
          <w:rFonts w:ascii="Times New Roman" w:eastAsia="Times New Roman" w:hAnsi="Times New Roman" w:cs="Times New Roman"/>
          <w:b/>
          <w:bCs/>
          <w:sz w:val="24"/>
          <w:szCs w:val="24"/>
          <w:lang w:eastAsia="ru-RU" w:bidi="ru-RU"/>
        </w:rPr>
      </w:pPr>
      <w:r w:rsidRPr="002046F7">
        <w:rPr>
          <w:rFonts w:ascii="Times New Roman" w:eastAsia="Times New Roman" w:hAnsi="Times New Roman" w:cs="Times New Roman"/>
          <w:b/>
          <w:bCs/>
          <w:sz w:val="24"/>
          <w:szCs w:val="24"/>
          <w:lang w:eastAsia="ru-RU" w:bidi="ru-RU"/>
        </w:rPr>
        <w:t>8 класс</w:t>
      </w:r>
    </w:p>
    <w:tbl>
      <w:tblPr>
        <w:tblStyle w:val="a5"/>
        <w:tblW w:w="8162" w:type="dxa"/>
        <w:tblInd w:w="675" w:type="dxa"/>
        <w:tblLook w:val="04A0" w:firstRow="1" w:lastRow="0" w:firstColumn="1" w:lastColumn="0" w:noHBand="0" w:noVBand="1"/>
      </w:tblPr>
      <w:tblGrid>
        <w:gridCol w:w="6663"/>
        <w:gridCol w:w="1499"/>
      </w:tblGrid>
      <w:tr w:rsidR="002046F7" w:rsidRPr="002046F7" w:rsidTr="001B7503">
        <w:tc>
          <w:tcPr>
            <w:tcW w:w="6663" w:type="dxa"/>
          </w:tcPr>
          <w:p w:rsidR="002046F7" w:rsidRPr="002046F7" w:rsidRDefault="002046F7" w:rsidP="002046F7">
            <w:pPr>
              <w:widowControl w:val="0"/>
              <w:autoSpaceDE w:val="0"/>
              <w:autoSpaceDN w:val="0"/>
              <w:spacing w:before="72"/>
              <w:jc w:val="center"/>
              <w:outlineLvl w:val="1"/>
              <w:rPr>
                <w:rFonts w:ascii="Times New Roman" w:eastAsia="Times New Roman" w:hAnsi="Times New Roman" w:cs="Times New Roman"/>
                <w:b/>
                <w:bCs/>
                <w:sz w:val="24"/>
                <w:szCs w:val="24"/>
                <w:lang w:eastAsia="ru-RU" w:bidi="ru-RU"/>
              </w:rPr>
            </w:pPr>
            <w:r w:rsidRPr="002046F7">
              <w:rPr>
                <w:rFonts w:ascii="Times New Roman" w:eastAsia="Times New Roman" w:hAnsi="Times New Roman" w:cs="Times New Roman"/>
                <w:b/>
                <w:bCs/>
                <w:sz w:val="24"/>
                <w:szCs w:val="24"/>
                <w:lang w:eastAsia="ru-RU" w:bidi="ru-RU"/>
              </w:rPr>
              <w:t>Название темы</w:t>
            </w:r>
          </w:p>
        </w:tc>
        <w:tc>
          <w:tcPr>
            <w:tcW w:w="1499" w:type="dxa"/>
          </w:tcPr>
          <w:p w:rsidR="002046F7" w:rsidRPr="002046F7" w:rsidRDefault="002046F7" w:rsidP="002046F7">
            <w:pPr>
              <w:widowControl w:val="0"/>
              <w:autoSpaceDE w:val="0"/>
              <w:autoSpaceDN w:val="0"/>
              <w:spacing w:before="72"/>
              <w:jc w:val="center"/>
              <w:outlineLvl w:val="1"/>
              <w:rPr>
                <w:rFonts w:ascii="Times New Roman" w:eastAsia="Times New Roman" w:hAnsi="Times New Roman" w:cs="Times New Roman"/>
                <w:b/>
                <w:bCs/>
                <w:sz w:val="24"/>
                <w:szCs w:val="24"/>
                <w:lang w:eastAsia="ru-RU" w:bidi="ru-RU"/>
              </w:rPr>
            </w:pPr>
            <w:r w:rsidRPr="002046F7">
              <w:rPr>
                <w:rFonts w:ascii="Times New Roman" w:eastAsia="Times New Roman" w:hAnsi="Times New Roman" w:cs="Times New Roman"/>
                <w:b/>
                <w:bCs/>
                <w:sz w:val="24"/>
                <w:szCs w:val="24"/>
                <w:lang w:eastAsia="ru-RU" w:bidi="ru-RU"/>
              </w:rPr>
              <w:t>Количество часов</w:t>
            </w:r>
          </w:p>
        </w:tc>
      </w:tr>
      <w:tr w:rsidR="002046F7" w:rsidRPr="002046F7" w:rsidTr="001B7503">
        <w:tc>
          <w:tcPr>
            <w:tcW w:w="6663" w:type="dxa"/>
          </w:tcPr>
          <w:p w:rsidR="002046F7" w:rsidRPr="002046F7" w:rsidRDefault="002046F7" w:rsidP="002046F7">
            <w:pPr>
              <w:widowControl w:val="0"/>
              <w:autoSpaceDE w:val="0"/>
              <w:autoSpaceDN w:val="0"/>
              <w:spacing w:before="72"/>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Наступила золотая осень</w:t>
            </w:r>
          </w:p>
        </w:tc>
        <w:tc>
          <w:tcPr>
            <w:tcW w:w="1499" w:type="dxa"/>
          </w:tcPr>
          <w:p w:rsidR="002046F7" w:rsidRPr="002046F7" w:rsidRDefault="002046F7" w:rsidP="002046F7">
            <w:pPr>
              <w:widowControl w:val="0"/>
              <w:autoSpaceDE w:val="0"/>
              <w:autoSpaceDN w:val="0"/>
              <w:spacing w:before="72"/>
              <w:jc w:val="center"/>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7</w:t>
            </w:r>
          </w:p>
        </w:tc>
      </w:tr>
      <w:tr w:rsidR="002046F7" w:rsidRPr="002046F7" w:rsidTr="001B7503">
        <w:tc>
          <w:tcPr>
            <w:tcW w:w="6663" w:type="dxa"/>
          </w:tcPr>
          <w:p w:rsidR="002046F7" w:rsidRPr="002046F7" w:rsidRDefault="002046F7" w:rsidP="002046F7">
            <w:pPr>
              <w:widowControl w:val="0"/>
              <w:autoSpaceDE w:val="0"/>
              <w:autoSpaceDN w:val="0"/>
              <w:spacing w:before="72"/>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Уфа – столица Башкортостана</w:t>
            </w:r>
          </w:p>
        </w:tc>
        <w:tc>
          <w:tcPr>
            <w:tcW w:w="1499" w:type="dxa"/>
          </w:tcPr>
          <w:p w:rsidR="002046F7" w:rsidRPr="002046F7" w:rsidRDefault="002046F7" w:rsidP="002046F7">
            <w:pPr>
              <w:widowControl w:val="0"/>
              <w:autoSpaceDE w:val="0"/>
              <w:autoSpaceDN w:val="0"/>
              <w:spacing w:before="72"/>
              <w:jc w:val="center"/>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4</w:t>
            </w:r>
          </w:p>
        </w:tc>
      </w:tr>
      <w:tr w:rsidR="002046F7" w:rsidRPr="002046F7" w:rsidTr="001B7503">
        <w:tc>
          <w:tcPr>
            <w:tcW w:w="6663" w:type="dxa"/>
          </w:tcPr>
          <w:p w:rsidR="002046F7" w:rsidRPr="002046F7" w:rsidRDefault="002046F7" w:rsidP="002046F7">
            <w:pPr>
              <w:widowControl w:val="0"/>
              <w:autoSpaceDE w:val="0"/>
              <w:autoSpaceDN w:val="0"/>
              <w:spacing w:before="72"/>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Наступила зима</w:t>
            </w:r>
          </w:p>
        </w:tc>
        <w:tc>
          <w:tcPr>
            <w:tcW w:w="1499" w:type="dxa"/>
          </w:tcPr>
          <w:p w:rsidR="002046F7" w:rsidRPr="002046F7" w:rsidRDefault="002046F7" w:rsidP="002046F7">
            <w:pPr>
              <w:widowControl w:val="0"/>
              <w:autoSpaceDE w:val="0"/>
              <w:autoSpaceDN w:val="0"/>
              <w:spacing w:before="72"/>
              <w:jc w:val="center"/>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4</w:t>
            </w:r>
          </w:p>
        </w:tc>
      </w:tr>
      <w:tr w:rsidR="002046F7" w:rsidRPr="002046F7" w:rsidTr="001B7503">
        <w:tc>
          <w:tcPr>
            <w:tcW w:w="6663" w:type="dxa"/>
          </w:tcPr>
          <w:p w:rsidR="002046F7" w:rsidRPr="002046F7" w:rsidRDefault="002046F7" w:rsidP="002046F7">
            <w:pPr>
              <w:widowControl w:val="0"/>
              <w:autoSpaceDE w:val="0"/>
              <w:autoSpaceDN w:val="0"/>
              <w:spacing w:before="72"/>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Труд славит человека</w:t>
            </w:r>
          </w:p>
        </w:tc>
        <w:tc>
          <w:tcPr>
            <w:tcW w:w="1499" w:type="dxa"/>
          </w:tcPr>
          <w:p w:rsidR="002046F7" w:rsidRPr="002046F7" w:rsidRDefault="002046F7" w:rsidP="002046F7">
            <w:pPr>
              <w:widowControl w:val="0"/>
              <w:autoSpaceDE w:val="0"/>
              <w:autoSpaceDN w:val="0"/>
              <w:spacing w:before="72"/>
              <w:jc w:val="center"/>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3</w:t>
            </w:r>
          </w:p>
        </w:tc>
      </w:tr>
      <w:tr w:rsidR="002046F7" w:rsidRPr="002046F7" w:rsidTr="001B7503">
        <w:tc>
          <w:tcPr>
            <w:tcW w:w="6663" w:type="dxa"/>
          </w:tcPr>
          <w:p w:rsidR="002046F7" w:rsidRPr="002046F7" w:rsidRDefault="002046F7" w:rsidP="002046F7">
            <w:pPr>
              <w:widowControl w:val="0"/>
              <w:autoSpaceDE w:val="0"/>
              <w:autoSpaceDN w:val="0"/>
              <w:spacing w:before="72"/>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Мы соскучились по тебе, весна!</w:t>
            </w:r>
          </w:p>
        </w:tc>
        <w:tc>
          <w:tcPr>
            <w:tcW w:w="1499" w:type="dxa"/>
          </w:tcPr>
          <w:p w:rsidR="002046F7" w:rsidRPr="002046F7" w:rsidRDefault="002046F7" w:rsidP="002046F7">
            <w:pPr>
              <w:widowControl w:val="0"/>
              <w:autoSpaceDE w:val="0"/>
              <w:autoSpaceDN w:val="0"/>
              <w:spacing w:before="72"/>
              <w:jc w:val="center"/>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3</w:t>
            </w:r>
          </w:p>
        </w:tc>
      </w:tr>
      <w:tr w:rsidR="002046F7" w:rsidRPr="002046F7" w:rsidTr="001B7503">
        <w:tc>
          <w:tcPr>
            <w:tcW w:w="6663" w:type="dxa"/>
          </w:tcPr>
          <w:p w:rsidR="002046F7" w:rsidRPr="002046F7" w:rsidRDefault="002046F7" w:rsidP="002046F7">
            <w:pPr>
              <w:widowControl w:val="0"/>
              <w:autoSpaceDE w:val="0"/>
              <w:autoSpaceDN w:val="0"/>
              <w:spacing w:before="72"/>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Мы вернемся звездами</w:t>
            </w:r>
          </w:p>
        </w:tc>
        <w:tc>
          <w:tcPr>
            <w:tcW w:w="1499" w:type="dxa"/>
          </w:tcPr>
          <w:p w:rsidR="002046F7" w:rsidRPr="002046F7" w:rsidRDefault="002046F7" w:rsidP="002046F7">
            <w:pPr>
              <w:widowControl w:val="0"/>
              <w:autoSpaceDE w:val="0"/>
              <w:autoSpaceDN w:val="0"/>
              <w:spacing w:before="72"/>
              <w:jc w:val="center"/>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9</w:t>
            </w:r>
          </w:p>
        </w:tc>
      </w:tr>
      <w:tr w:rsidR="002046F7" w:rsidRPr="002046F7" w:rsidTr="001B7503">
        <w:tc>
          <w:tcPr>
            <w:tcW w:w="6663" w:type="dxa"/>
          </w:tcPr>
          <w:p w:rsidR="002046F7" w:rsidRPr="002046F7" w:rsidRDefault="002046F7" w:rsidP="002046F7">
            <w:pPr>
              <w:widowControl w:val="0"/>
              <w:autoSpaceDE w:val="0"/>
              <w:autoSpaceDN w:val="0"/>
              <w:spacing w:before="72"/>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Ай, Урал ты мой, Урал!</w:t>
            </w:r>
          </w:p>
        </w:tc>
        <w:tc>
          <w:tcPr>
            <w:tcW w:w="1499" w:type="dxa"/>
          </w:tcPr>
          <w:p w:rsidR="002046F7" w:rsidRPr="002046F7" w:rsidRDefault="002046F7" w:rsidP="002046F7">
            <w:pPr>
              <w:widowControl w:val="0"/>
              <w:autoSpaceDE w:val="0"/>
              <w:autoSpaceDN w:val="0"/>
              <w:spacing w:before="72"/>
              <w:jc w:val="center"/>
              <w:outlineLvl w:val="1"/>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5</w:t>
            </w:r>
          </w:p>
        </w:tc>
      </w:tr>
      <w:tr w:rsidR="002046F7" w:rsidRPr="002046F7" w:rsidTr="001B7503">
        <w:tc>
          <w:tcPr>
            <w:tcW w:w="6663" w:type="dxa"/>
          </w:tcPr>
          <w:p w:rsidR="002046F7" w:rsidRPr="002046F7" w:rsidRDefault="002046F7" w:rsidP="002046F7">
            <w:pPr>
              <w:widowControl w:val="0"/>
              <w:autoSpaceDE w:val="0"/>
              <w:autoSpaceDN w:val="0"/>
              <w:spacing w:before="72"/>
              <w:outlineLvl w:val="1"/>
              <w:rPr>
                <w:rFonts w:ascii="Times New Roman" w:eastAsia="Times New Roman" w:hAnsi="Times New Roman" w:cs="Times New Roman"/>
                <w:b/>
                <w:bCs/>
                <w:sz w:val="24"/>
                <w:szCs w:val="24"/>
                <w:lang w:eastAsia="ru-RU" w:bidi="ru-RU"/>
              </w:rPr>
            </w:pPr>
            <w:r w:rsidRPr="002046F7">
              <w:rPr>
                <w:rFonts w:ascii="Times New Roman" w:eastAsia="Times New Roman" w:hAnsi="Times New Roman" w:cs="Times New Roman"/>
                <w:b/>
                <w:bCs/>
                <w:sz w:val="24"/>
                <w:szCs w:val="24"/>
                <w:lang w:eastAsia="ru-RU" w:bidi="ru-RU"/>
              </w:rPr>
              <w:t>Всего:</w:t>
            </w:r>
          </w:p>
        </w:tc>
        <w:tc>
          <w:tcPr>
            <w:tcW w:w="1499" w:type="dxa"/>
          </w:tcPr>
          <w:p w:rsidR="002046F7" w:rsidRPr="002046F7" w:rsidRDefault="002046F7" w:rsidP="002046F7">
            <w:pPr>
              <w:widowControl w:val="0"/>
              <w:autoSpaceDE w:val="0"/>
              <w:autoSpaceDN w:val="0"/>
              <w:spacing w:before="72"/>
              <w:jc w:val="center"/>
              <w:outlineLvl w:val="1"/>
              <w:rPr>
                <w:rFonts w:ascii="Times New Roman" w:eastAsia="Times New Roman" w:hAnsi="Times New Roman" w:cs="Times New Roman"/>
                <w:b/>
                <w:bCs/>
                <w:sz w:val="24"/>
                <w:szCs w:val="24"/>
                <w:lang w:eastAsia="ru-RU" w:bidi="ru-RU"/>
              </w:rPr>
            </w:pPr>
            <w:r w:rsidRPr="002046F7">
              <w:rPr>
                <w:rFonts w:ascii="Times New Roman" w:eastAsia="Times New Roman" w:hAnsi="Times New Roman" w:cs="Times New Roman"/>
                <w:b/>
                <w:bCs/>
                <w:sz w:val="24"/>
                <w:szCs w:val="24"/>
                <w:lang w:eastAsia="ru-RU" w:bidi="ru-RU"/>
              </w:rPr>
              <w:t>3</w:t>
            </w:r>
            <w:r>
              <w:rPr>
                <w:rFonts w:ascii="Times New Roman" w:eastAsia="Times New Roman" w:hAnsi="Times New Roman" w:cs="Times New Roman"/>
                <w:b/>
                <w:bCs/>
                <w:sz w:val="24"/>
                <w:szCs w:val="24"/>
                <w:lang w:eastAsia="ru-RU" w:bidi="ru-RU"/>
              </w:rPr>
              <w:t>5</w:t>
            </w:r>
          </w:p>
        </w:tc>
      </w:tr>
    </w:tbl>
    <w:p w:rsidR="002046F7" w:rsidRPr="002046F7" w:rsidRDefault="002046F7" w:rsidP="002046F7">
      <w:pPr>
        <w:widowControl w:val="0"/>
        <w:autoSpaceDE w:val="0"/>
        <w:autoSpaceDN w:val="0"/>
        <w:spacing w:before="72" w:after="0" w:line="240" w:lineRule="auto"/>
        <w:ind w:left="1442"/>
        <w:outlineLvl w:val="1"/>
        <w:rPr>
          <w:rFonts w:ascii="Times New Roman" w:eastAsia="Times New Roman" w:hAnsi="Times New Roman" w:cs="Times New Roman"/>
          <w:b/>
          <w:bCs/>
          <w:sz w:val="24"/>
          <w:szCs w:val="24"/>
          <w:lang w:eastAsia="ru-RU" w:bidi="ru-RU"/>
        </w:rPr>
      </w:pPr>
    </w:p>
    <w:p w:rsidR="002046F7" w:rsidRPr="002046F7" w:rsidRDefault="002046F7" w:rsidP="002046F7">
      <w:pPr>
        <w:widowControl w:val="0"/>
        <w:autoSpaceDE w:val="0"/>
        <w:autoSpaceDN w:val="0"/>
        <w:spacing w:before="72" w:after="0" w:line="240" w:lineRule="auto"/>
        <w:ind w:left="1442"/>
        <w:outlineLvl w:val="1"/>
        <w:rPr>
          <w:rFonts w:ascii="Times New Roman" w:eastAsia="Times New Roman" w:hAnsi="Times New Roman" w:cs="Times New Roman"/>
          <w:b/>
          <w:bCs/>
          <w:sz w:val="24"/>
          <w:szCs w:val="24"/>
          <w:lang w:eastAsia="ru-RU" w:bidi="ru-RU"/>
        </w:rPr>
      </w:pPr>
      <w:r w:rsidRPr="002046F7">
        <w:rPr>
          <w:rFonts w:ascii="Times New Roman" w:eastAsia="Times New Roman" w:hAnsi="Times New Roman" w:cs="Times New Roman"/>
          <w:b/>
          <w:bCs/>
          <w:sz w:val="24"/>
          <w:szCs w:val="24"/>
          <w:lang w:eastAsia="ru-RU" w:bidi="ru-RU"/>
        </w:rPr>
        <w:t>9 класс</w:t>
      </w:r>
    </w:p>
    <w:tbl>
      <w:tblPr>
        <w:tblStyle w:val="a5"/>
        <w:tblW w:w="8162" w:type="dxa"/>
        <w:tblInd w:w="675" w:type="dxa"/>
        <w:tblLook w:val="04A0" w:firstRow="1" w:lastRow="0" w:firstColumn="1" w:lastColumn="0" w:noHBand="0" w:noVBand="1"/>
      </w:tblPr>
      <w:tblGrid>
        <w:gridCol w:w="6663"/>
        <w:gridCol w:w="1499"/>
      </w:tblGrid>
      <w:tr w:rsidR="002046F7" w:rsidRPr="002046F7" w:rsidTr="001B7503">
        <w:tc>
          <w:tcPr>
            <w:tcW w:w="6663" w:type="dxa"/>
          </w:tcPr>
          <w:p w:rsidR="002046F7" w:rsidRPr="002046F7" w:rsidRDefault="002046F7" w:rsidP="002046F7">
            <w:pPr>
              <w:widowControl w:val="0"/>
              <w:autoSpaceDE w:val="0"/>
              <w:autoSpaceDN w:val="0"/>
              <w:spacing w:before="72"/>
              <w:jc w:val="center"/>
              <w:outlineLvl w:val="1"/>
              <w:rPr>
                <w:rFonts w:ascii="Times New Roman" w:eastAsia="Times New Roman" w:hAnsi="Times New Roman" w:cs="Times New Roman"/>
                <w:b/>
                <w:bCs/>
                <w:sz w:val="24"/>
                <w:szCs w:val="24"/>
                <w:lang w:eastAsia="ru-RU" w:bidi="ru-RU"/>
              </w:rPr>
            </w:pPr>
            <w:r w:rsidRPr="002046F7">
              <w:rPr>
                <w:rFonts w:ascii="Times New Roman" w:eastAsia="Times New Roman" w:hAnsi="Times New Roman" w:cs="Times New Roman"/>
                <w:b/>
                <w:bCs/>
                <w:sz w:val="24"/>
                <w:szCs w:val="24"/>
                <w:lang w:eastAsia="ru-RU" w:bidi="ru-RU"/>
              </w:rPr>
              <w:t>Название темы</w:t>
            </w:r>
          </w:p>
        </w:tc>
        <w:tc>
          <w:tcPr>
            <w:tcW w:w="1499" w:type="dxa"/>
          </w:tcPr>
          <w:p w:rsidR="002046F7" w:rsidRPr="002046F7" w:rsidRDefault="002046F7" w:rsidP="002046F7">
            <w:pPr>
              <w:widowControl w:val="0"/>
              <w:autoSpaceDE w:val="0"/>
              <w:autoSpaceDN w:val="0"/>
              <w:spacing w:before="72"/>
              <w:jc w:val="center"/>
              <w:outlineLvl w:val="1"/>
              <w:rPr>
                <w:rFonts w:ascii="Times New Roman" w:eastAsia="Times New Roman" w:hAnsi="Times New Roman" w:cs="Times New Roman"/>
                <w:b/>
                <w:bCs/>
                <w:sz w:val="24"/>
                <w:szCs w:val="24"/>
                <w:lang w:eastAsia="ru-RU" w:bidi="ru-RU"/>
              </w:rPr>
            </w:pPr>
            <w:r w:rsidRPr="002046F7">
              <w:rPr>
                <w:rFonts w:ascii="Times New Roman" w:eastAsia="Times New Roman" w:hAnsi="Times New Roman" w:cs="Times New Roman"/>
                <w:b/>
                <w:bCs/>
                <w:sz w:val="24"/>
                <w:szCs w:val="24"/>
                <w:lang w:eastAsia="ru-RU" w:bidi="ru-RU"/>
              </w:rPr>
              <w:t>Количество часов</w:t>
            </w:r>
          </w:p>
        </w:tc>
      </w:tr>
      <w:tr w:rsidR="002046F7" w:rsidRPr="002046F7" w:rsidTr="001B7503">
        <w:tc>
          <w:tcPr>
            <w:tcW w:w="6663" w:type="dxa"/>
          </w:tcPr>
          <w:p w:rsidR="002046F7" w:rsidRPr="002046F7" w:rsidRDefault="002046F7" w:rsidP="002046F7">
            <w:pPr>
              <w:widowControl w:val="0"/>
              <w:autoSpaceDE w:val="0"/>
              <w:autoSpaceDN w:val="0"/>
              <w:spacing w:before="72"/>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Здравствуй, школа!</w:t>
            </w:r>
          </w:p>
        </w:tc>
        <w:tc>
          <w:tcPr>
            <w:tcW w:w="1499" w:type="dxa"/>
          </w:tcPr>
          <w:p w:rsidR="002046F7" w:rsidRPr="002046F7" w:rsidRDefault="002046F7" w:rsidP="002046F7">
            <w:pPr>
              <w:widowControl w:val="0"/>
              <w:autoSpaceDE w:val="0"/>
              <w:autoSpaceDN w:val="0"/>
              <w:spacing w:before="72"/>
              <w:jc w:val="center"/>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2</w:t>
            </w:r>
          </w:p>
        </w:tc>
      </w:tr>
      <w:tr w:rsidR="002046F7" w:rsidRPr="002046F7" w:rsidTr="001B7503">
        <w:tc>
          <w:tcPr>
            <w:tcW w:w="6663" w:type="dxa"/>
          </w:tcPr>
          <w:p w:rsidR="002046F7" w:rsidRPr="002046F7" w:rsidRDefault="002046F7" w:rsidP="002046F7">
            <w:pPr>
              <w:widowControl w:val="0"/>
              <w:autoSpaceDE w:val="0"/>
              <w:autoSpaceDN w:val="0"/>
              <w:spacing w:before="72"/>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Природа Башкортостана</w:t>
            </w:r>
          </w:p>
        </w:tc>
        <w:tc>
          <w:tcPr>
            <w:tcW w:w="1499" w:type="dxa"/>
          </w:tcPr>
          <w:p w:rsidR="002046F7" w:rsidRPr="002046F7" w:rsidRDefault="002046F7" w:rsidP="002046F7">
            <w:pPr>
              <w:widowControl w:val="0"/>
              <w:autoSpaceDE w:val="0"/>
              <w:autoSpaceDN w:val="0"/>
              <w:spacing w:before="72"/>
              <w:jc w:val="center"/>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4</w:t>
            </w:r>
          </w:p>
        </w:tc>
      </w:tr>
      <w:tr w:rsidR="002046F7" w:rsidRPr="002046F7" w:rsidTr="001B7503">
        <w:tc>
          <w:tcPr>
            <w:tcW w:w="6663" w:type="dxa"/>
          </w:tcPr>
          <w:p w:rsidR="002046F7" w:rsidRPr="002046F7" w:rsidRDefault="002046F7" w:rsidP="002046F7">
            <w:pPr>
              <w:widowControl w:val="0"/>
              <w:autoSpaceDE w:val="0"/>
              <w:autoSpaceDN w:val="0"/>
              <w:spacing w:before="72"/>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О чем говорят названия?</w:t>
            </w:r>
          </w:p>
        </w:tc>
        <w:tc>
          <w:tcPr>
            <w:tcW w:w="1499" w:type="dxa"/>
          </w:tcPr>
          <w:p w:rsidR="002046F7" w:rsidRPr="002046F7" w:rsidRDefault="002046F7" w:rsidP="002046F7">
            <w:pPr>
              <w:widowControl w:val="0"/>
              <w:autoSpaceDE w:val="0"/>
              <w:autoSpaceDN w:val="0"/>
              <w:spacing w:before="72"/>
              <w:jc w:val="center"/>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7</w:t>
            </w:r>
          </w:p>
        </w:tc>
      </w:tr>
      <w:tr w:rsidR="002046F7" w:rsidRPr="002046F7" w:rsidTr="001B7503">
        <w:tc>
          <w:tcPr>
            <w:tcW w:w="6663" w:type="dxa"/>
          </w:tcPr>
          <w:p w:rsidR="002046F7" w:rsidRPr="002046F7" w:rsidRDefault="002046F7" w:rsidP="002046F7">
            <w:pPr>
              <w:widowControl w:val="0"/>
              <w:autoSpaceDE w:val="0"/>
              <w:autoSpaceDN w:val="0"/>
              <w:spacing w:before="72"/>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Культура Башкортостана</w:t>
            </w:r>
          </w:p>
        </w:tc>
        <w:tc>
          <w:tcPr>
            <w:tcW w:w="1499" w:type="dxa"/>
          </w:tcPr>
          <w:p w:rsidR="002046F7" w:rsidRPr="002046F7" w:rsidRDefault="002046F7" w:rsidP="002046F7">
            <w:pPr>
              <w:widowControl w:val="0"/>
              <w:autoSpaceDE w:val="0"/>
              <w:autoSpaceDN w:val="0"/>
              <w:spacing w:before="72"/>
              <w:jc w:val="center"/>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3</w:t>
            </w:r>
          </w:p>
        </w:tc>
      </w:tr>
      <w:tr w:rsidR="002046F7" w:rsidRPr="002046F7" w:rsidTr="001B7503">
        <w:tc>
          <w:tcPr>
            <w:tcW w:w="6663" w:type="dxa"/>
          </w:tcPr>
          <w:p w:rsidR="002046F7" w:rsidRPr="002046F7" w:rsidRDefault="002046F7" w:rsidP="002046F7">
            <w:pPr>
              <w:widowControl w:val="0"/>
              <w:autoSpaceDE w:val="0"/>
              <w:autoSpaceDN w:val="0"/>
              <w:spacing w:before="72"/>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Башкирское народное творчество</w:t>
            </w:r>
          </w:p>
        </w:tc>
        <w:tc>
          <w:tcPr>
            <w:tcW w:w="1499" w:type="dxa"/>
          </w:tcPr>
          <w:p w:rsidR="002046F7" w:rsidRPr="002046F7" w:rsidRDefault="002046F7" w:rsidP="002046F7">
            <w:pPr>
              <w:widowControl w:val="0"/>
              <w:autoSpaceDE w:val="0"/>
              <w:autoSpaceDN w:val="0"/>
              <w:spacing w:before="72"/>
              <w:jc w:val="center"/>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5</w:t>
            </w:r>
          </w:p>
        </w:tc>
      </w:tr>
      <w:tr w:rsidR="002046F7" w:rsidRPr="002046F7" w:rsidTr="001B7503">
        <w:tc>
          <w:tcPr>
            <w:tcW w:w="6663" w:type="dxa"/>
          </w:tcPr>
          <w:p w:rsidR="002046F7" w:rsidRPr="002046F7" w:rsidRDefault="002046F7" w:rsidP="002046F7">
            <w:pPr>
              <w:widowControl w:val="0"/>
              <w:autoSpaceDE w:val="0"/>
              <w:autoSpaceDN w:val="0"/>
              <w:spacing w:before="72"/>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 xml:space="preserve">Мы любим зиму </w:t>
            </w:r>
          </w:p>
        </w:tc>
        <w:tc>
          <w:tcPr>
            <w:tcW w:w="1499" w:type="dxa"/>
          </w:tcPr>
          <w:p w:rsidR="002046F7" w:rsidRPr="002046F7" w:rsidRDefault="002046F7" w:rsidP="002046F7">
            <w:pPr>
              <w:widowControl w:val="0"/>
              <w:autoSpaceDE w:val="0"/>
              <w:autoSpaceDN w:val="0"/>
              <w:spacing w:before="72"/>
              <w:jc w:val="center"/>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4</w:t>
            </w:r>
          </w:p>
        </w:tc>
      </w:tr>
      <w:tr w:rsidR="002046F7" w:rsidRPr="002046F7" w:rsidTr="001B7503">
        <w:tc>
          <w:tcPr>
            <w:tcW w:w="6663" w:type="dxa"/>
          </w:tcPr>
          <w:p w:rsidR="002046F7" w:rsidRPr="002046F7" w:rsidRDefault="002046F7" w:rsidP="002046F7">
            <w:pPr>
              <w:widowControl w:val="0"/>
              <w:autoSpaceDE w:val="0"/>
              <w:autoSpaceDN w:val="0"/>
              <w:spacing w:before="72"/>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Башкирская лошадь</w:t>
            </w:r>
          </w:p>
        </w:tc>
        <w:tc>
          <w:tcPr>
            <w:tcW w:w="1499" w:type="dxa"/>
          </w:tcPr>
          <w:p w:rsidR="002046F7" w:rsidRPr="002046F7" w:rsidRDefault="002046F7" w:rsidP="002046F7">
            <w:pPr>
              <w:widowControl w:val="0"/>
              <w:autoSpaceDE w:val="0"/>
              <w:autoSpaceDN w:val="0"/>
              <w:spacing w:before="72"/>
              <w:jc w:val="center"/>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3</w:t>
            </w:r>
          </w:p>
        </w:tc>
      </w:tr>
      <w:tr w:rsidR="002046F7" w:rsidRPr="002046F7" w:rsidTr="001B7503">
        <w:tc>
          <w:tcPr>
            <w:tcW w:w="6663" w:type="dxa"/>
          </w:tcPr>
          <w:p w:rsidR="002046F7" w:rsidRPr="002046F7" w:rsidRDefault="002046F7" w:rsidP="002046F7">
            <w:pPr>
              <w:widowControl w:val="0"/>
              <w:autoSpaceDE w:val="0"/>
              <w:autoSpaceDN w:val="0"/>
              <w:spacing w:before="72"/>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Весна пришла</w:t>
            </w:r>
          </w:p>
        </w:tc>
        <w:tc>
          <w:tcPr>
            <w:tcW w:w="1499" w:type="dxa"/>
          </w:tcPr>
          <w:p w:rsidR="002046F7" w:rsidRPr="002046F7" w:rsidRDefault="002046F7" w:rsidP="002046F7">
            <w:pPr>
              <w:widowControl w:val="0"/>
              <w:autoSpaceDE w:val="0"/>
              <w:autoSpaceDN w:val="0"/>
              <w:spacing w:before="72"/>
              <w:jc w:val="center"/>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3</w:t>
            </w:r>
          </w:p>
        </w:tc>
      </w:tr>
      <w:tr w:rsidR="002046F7" w:rsidRPr="002046F7" w:rsidTr="001B7503">
        <w:tc>
          <w:tcPr>
            <w:tcW w:w="6663" w:type="dxa"/>
          </w:tcPr>
          <w:p w:rsidR="002046F7" w:rsidRPr="002046F7" w:rsidRDefault="002046F7" w:rsidP="002046F7">
            <w:pPr>
              <w:widowControl w:val="0"/>
              <w:autoSpaceDE w:val="0"/>
              <w:autoSpaceDN w:val="0"/>
              <w:spacing w:before="72"/>
              <w:outlineLvl w:val="1"/>
              <w:rPr>
                <w:rFonts w:ascii="Times New Roman" w:eastAsia="Times New Roman" w:hAnsi="Times New Roman" w:cs="Times New Roman"/>
                <w:bCs/>
                <w:sz w:val="24"/>
                <w:szCs w:val="24"/>
                <w:lang w:eastAsia="ru-RU" w:bidi="ru-RU"/>
              </w:rPr>
            </w:pPr>
            <w:r w:rsidRPr="002046F7">
              <w:rPr>
                <w:rFonts w:ascii="Times New Roman" w:eastAsia="Times New Roman" w:hAnsi="Times New Roman" w:cs="Times New Roman"/>
                <w:bCs/>
                <w:sz w:val="24"/>
                <w:szCs w:val="24"/>
                <w:lang w:eastAsia="ru-RU" w:bidi="ru-RU"/>
              </w:rPr>
              <w:t>Лето</w:t>
            </w:r>
          </w:p>
        </w:tc>
        <w:tc>
          <w:tcPr>
            <w:tcW w:w="1499" w:type="dxa"/>
          </w:tcPr>
          <w:p w:rsidR="002046F7" w:rsidRPr="002046F7" w:rsidRDefault="002046F7" w:rsidP="002046F7">
            <w:pPr>
              <w:widowControl w:val="0"/>
              <w:autoSpaceDE w:val="0"/>
              <w:autoSpaceDN w:val="0"/>
              <w:spacing w:before="72"/>
              <w:jc w:val="center"/>
              <w:outlineLvl w:val="1"/>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3</w:t>
            </w:r>
          </w:p>
        </w:tc>
      </w:tr>
      <w:tr w:rsidR="002046F7" w:rsidRPr="002046F7" w:rsidTr="001B7503">
        <w:tc>
          <w:tcPr>
            <w:tcW w:w="6663" w:type="dxa"/>
          </w:tcPr>
          <w:p w:rsidR="002046F7" w:rsidRPr="002046F7" w:rsidRDefault="002046F7" w:rsidP="002046F7">
            <w:pPr>
              <w:widowControl w:val="0"/>
              <w:autoSpaceDE w:val="0"/>
              <w:autoSpaceDN w:val="0"/>
              <w:spacing w:before="72"/>
              <w:outlineLvl w:val="1"/>
              <w:rPr>
                <w:rFonts w:ascii="Times New Roman" w:eastAsia="Times New Roman" w:hAnsi="Times New Roman" w:cs="Times New Roman"/>
                <w:b/>
                <w:bCs/>
                <w:sz w:val="24"/>
                <w:szCs w:val="24"/>
                <w:lang w:eastAsia="ru-RU" w:bidi="ru-RU"/>
              </w:rPr>
            </w:pPr>
            <w:r w:rsidRPr="002046F7">
              <w:rPr>
                <w:rFonts w:ascii="Times New Roman" w:eastAsia="Times New Roman" w:hAnsi="Times New Roman" w:cs="Times New Roman"/>
                <w:b/>
                <w:bCs/>
                <w:sz w:val="24"/>
                <w:szCs w:val="24"/>
                <w:lang w:eastAsia="ru-RU" w:bidi="ru-RU"/>
              </w:rPr>
              <w:t>Всего:</w:t>
            </w:r>
          </w:p>
        </w:tc>
        <w:tc>
          <w:tcPr>
            <w:tcW w:w="1499" w:type="dxa"/>
          </w:tcPr>
          <w:p w:rsidR="002046F7" w:rsidRPr="002046F7" w:rsidRDefault="002046F7" w:rsidP="002046F7">
            <w:pPr>
              <w:widowControl w:val="0"/>
              <w:autoSpaceDE w:val="0"/>
              <w:autoSpaceDN w:val="0"/>
              <w:spacing w:before="72"/>
              <w:jc w:val="center"/>
              <w:outlineLvl w:val="1"/>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34</w:t>
            </w:r>
          </w:p>
        </w:tc>
      </w:tr>
    </w:tbl>
    <w:p w:rsidR="00E27CF3" w:rsidRPr="009E2754" w:rsidRDefault="00E27CF3" w:rsidP="00E27CF3">
      <w:pPr>
        <w:rPr>
          <w:rFonts w:ascii="Times New Roman" w:hAnsi="Times New Roman" w:cs="Times New Roman"/>
          <w:sz w:val="24"/>
          <w:szCs w:val="24"/>
          <w:lang w:val="ba-RU"/>
        </w:rPr>
        <w:sectPr w:rsidR="00E27CF3" w:rsidRPr="009E2754" w:rsidSect="009E2754">
          <w:footerReference w:type="default" r:id="rId8"/>
          <w:pgSz w:w="11910" w:h="16840"/>
          <w:pgMar w:top="426" w:right="980" w:bottom="426" w:left="1701" w:header="0" w:footer="978" w:gutter="0"/>
          <w:cols w:space="720"/>
        </w:sectPr>
      </w:pPr>
    </w:p>
    <w:p w:rsidR="00DA7A1A" w:rsidRPr="009E2754" w:rsidRDefault="00DA7A1A" w:rsidP="00A25808">
      <w:pPr>
        <w:rPr>
          <w:rFonts w:ascii="Times New Roman" w:eastAsia="Times New Roman" w:hAnsi="Times New Roman" w:cs="Times New Roman"/>
          <w:sz w:val="24"/>
          <w:szCs w:val="24"/>
          <w:lang w:val="ba-RU" w:eastAsia="ru-RU" w:bidi="ru-RU"/>
        </w:rPr>
        <w:sectPr w:rsidR="00DA7A1A" w:rsidRPr="009E2754" w:rsidSect="00DA7A1A">
          <w:pgSz w:w="11910" w:h="16840"/>
          <w:pgMar w:top="567" w:right="980" w:bottom="1240" w:left="1200" w:header="0" w:footer="978" w:gutter="0"/>
          <w:cols w:space="720"/>
        </w:sectPr>
      </w:pPr>
    </w:p>
    <w:p w:rsidR="005B24EE" w:rsidRPr="00667E46" w:rsidRDefault="005B24EE">
      <w:pPr>
        <w:rPr>
          <w:rFonts w:ascii="Times New Roman" w:hAnsi="Times New Roman" w:cs="Times New Roman"/>
          <w:sz w:val="24"/>
          <w:szCs w:val="24"/>
        </w:rPr>
      </w:pPr>
    </w:p>
    <w:p w:rsidR="00E36186" w:rsidRPr="00667E46" w:rsidRDefault="00E36186">
      <w:pPr>
        <w:rPr>
          <w:rFonts w:ascii="Times New Roman" w:hAnsi="Times New Roman" w:cs="Times New Roman"/>
          <w:sz w:val="24"/>
          <w:szCs w:val="24"/>
        </w:rPr>
      </w:pPr>
    </w:p>
    <w:sectPr w:rsidR="00E36186" w:rsidRPr="00667E46" w:rsidSect="00B741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508" w:rsidRDefault="005F1508" w:rsidP="00E36186">
      <w:pPr>
        <w:spacing w:after="0" w:line="240" w:lineRule="auto"/>
      </w:pPr>
      <w:r>
        <w:separator/>
      </w:r>
    </w:p>
  </w:endnote>
  <w:endnote w:type="continuationSeparator" w:id="0">
    <w:p w:rsidR="005F1508" w:rsidRDefault="005F1508" w:rsidP="00E36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963429"/>
      <w:docPartObj>
        <w:docPartGallery w:val="Page Numbers (Bottom of Page)"/>
        <w:docPartUnique/>
      </w:docPartObj>
    </w:sdtPr>
    <w:sdtEndPr/>
    <w:sdtContent>
      <w:p w:rsidR="00E36186" w:rsidRDefault="00B741B1">
        <w:pPr>
          <w:pStyle w:val="a8"/>
          <w:jc w:val="right"/>
        </w:pPr>
        <w:r>
          <w:fldChar w:fldCharType="begin"/>
        </w:r>
        <w:r w:rsidR="00E36186">
          <w:instrText>PAGE   \* MERGEFORMAT</w:instrText>
        </w:r>
        <w:r>
          <w:fldChar w:fldCharType="separate"/>
        </w:r>
        <w:r w:rsidR="00A1519F">
          <w:rPr>
            <w:noProof/>
          </w:rPr>
          <w:t>2</w:t>
        </w:r>
        <w:r>
          <w:fldChar w:fldCharType="end"/>
        </w:r>
      </w:p>
    </w:sdtContent>
  </w:sdt>
  <w:p w:rsidR="00E36186" w:rsidRDefault="00E3618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508" w:rsidRDefault="005F1508" w:rsidP="00E36186">
      <w:pPr>
        <w:spacing w:after="0" w:line="240" w:lineRule="auto"/>
      </w:pPr>
      <w:r>
        <w:separator/>
      </w:r>
    </w:p>
  </w:footnote>
  <w:footnote w:type="continuationSeparator" w:id="0">
    <w:p w:rsidR="005F1508" w:rsidRDefault="005F1508" w:rsidP="00E361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C1250"/>
    <w:multiLevelType w:val="hybridMultilevel"/>
    <w:tmpl w:val="52084DC4"/>
    <w:lvl w:ilvl="0" w:tplc="C4348AA2">
      <w:start w:val="1"/>
      <w:numFmt w:val="decimal"/>
      <w:lvlText w:val="%1)"/>
      <w:lvlJc w:val="left"/>
      <w:pPr>
        <w:ind w:left="218" w:hanging="1001"/>
      </w:pPr>
      <w:rPr>
        <w:rFonts w:ascii="Times New Roman" w:eastAsia="Times New Roman" w:hAnsi="Times New Roman" w:cs="Times New Roman" w:hint="default"/>
        <w:w w:val="100"/>
        <w:sz w:val="24"/>
        <w:szCs w:val="24"/>
        <w:lang w:val="ru-RU" w:eastAsia="ru-RU" w:bidi="ru-RU"/>
      </w:rPr>
    </w:lvl>
    <w:lvl w:ilvl="1" w:tplc="C34E1156">
      <w:numFmt w:val="bullet"/>
      <w:lvlText w:val="•"/>
      <w:lvlJc w:val="left"/>
      <w:pPr>
        <w:ind w:left="1170" w:hanging="1001"/>
      </w:pPr>
      <w:rPr>
        <w:rFonts w:hint="default"/>
        <w:lang w:val="ru-RU" w:eastAsia="ru-RU" w:bidi="ru-RU"/>
      </w:rPr>
    </w:lvl>
    <w:lvl w:ilvl="2" w:tplc="6A7C7A1C">
      <w:numFmt w:val="bullet"/>
      <w:lvlText w:val="•"/>
      <w:lvlJc w:val="left"/>
      <w:pPr>
        <w:ind w:left="2121" w:hanging="1001"/>
      </w:pPr>
      <w:rPr>
        <w:rFonts w:hint="default"/>
        <w:lang w:val="ru-RU" w:eastAsia="ru-RU" w:bidi="ru-RU"/>
      </w:rPr>
    </w:lvl>
    <w:lvl w:ilvl="3" w:tplc="08AE6A8A">
      <w:numFmt w:val="bullet"/>
      <w:lvlText w:val="•"/>
      <w:lvlJc w:val="left"/>
      <w:pPr>
        <w:ind w:left="3071" w:hanging="1001"/>
      </w:pPr>
      <w:rPr>
        <w:rFonts w:hint="default"/>
        <w:lang w:val="ru-RU" w:eastAsia="ru-RU" w:bidi="ru-RU"/>
      </w:rPr>
    </w:lvl>
    <w:lvl w:ilvl="4" w:tplc="A852D192">
      <w:numFmt w:val="bullet"/>
      <w:lvlText w:val="•"/>
      <w:lvlJc w:val="left"/>
      <w:pPr>
        <w:ind w:left="4022" w:hanging="1001"/>
      </w:pPr>
      <w:rPr>
        <w:rFonts w:hint="default"/>
        <w:lang w:val="ru-RU" w:eastAsia="ru-RU" w:bidi="ru-RU"/>
      </w:rPr>
    </w:lvl>
    <w:lvl w:ilvl="5" w:tplc="5B487246">
      <w:numFmt w:val="bullet"/>
      <w:lvlText w:val="•"/>
      <w:lvlJc w:val="left"/>
      <w:pPr>
        <w:ind w:left="4973" w:hanging="1001"/>
      </w:pPr>
      <w:rPr>
        <w:rFonts w:hint="default"/>
        <w:lang w:val="ru-RU" w:eastAsia="ru-RU" w:bidi="ru-RU"/>
      </w:rPr>
    </w:lvl>
    <w:lvl w:ilvl="6" w:tplc="57BA1390">
      <w:numFmt w:val="bullet"/>
      <w:lvlText w:val="•"/>
      <w:lvlJc w:val="left"/>
      <w:pPr>
        <w:ind w:left="5923" w:hanging="1001"/>
      </w:pPr>
      <w:rPr>
        <w:rFonts w:hint="default"/>
        <w:lang w:val="ru-RU" w:eastAsia="ru-RU" w:bidi="ru-RU"/>
      </w:rPr>
    </w:lvl>
    <w:lvl w:ilvl="7" w:tplc="CA46814E">
      <w:numFmt w:val="bullet"/>
      <w:lvlText w:val="•"/>
      <w:lvlJc w:val="left"/>
      <w:pPr>
        <w:ind w:left="6874" w:hanging="1001"/>
      </w:pPr>
      <w:rPr>
        <w:rFonts w:hint="default"/>
        <w:lang w:val="ru-RU" w:eastAsia="ru-RU" w:bidi="ru-RU"/>
      </w:rPr>
    </w:lvl>
    <w:lvl w:ilvl="8" w:tplc="F8DA4A4C">
      <w:numFmt w:val="bullet"/>
      <w:lvlText w:val="•"/>
      <w:lvlJc w:val="left"/>
      <w:pPr>
        <w:ind w:left="7825" w:hanging="1001"/>
      </w:pPr>
      <w:rPr>
        <w:rFonts w:hint="default"/>
        <w:lang w:val="ru-RU" w:eastAsia="ru-RU" w:bidi="ru-RU"/>
      </w:rPr>
    </w:lvl>
  </w:abstractNum>
  <w:abstractNum w:abstractNumId="1" w15:restartNumberingAfterBreak="0">
    <w:nsid w:val="1AC23BEE"/>
    <w:multiLevelType w:val="hybridMultilevel"/>
    <w:tmpl w:val="974CBF8C"/>
    <w:lvl w:ilvl="0" w:tplc="0A9EB62C">
      <w:start w:val="1"/>
      <w:numFmt w:val="decimal"/>
      <w:lvlText w:val="%1)"/>
      <w:lvlJc w:val="left"/>
      <w:pPr>
        <w:ind w:left="218" w:hanging="348"/>
      </w:pPr>
      <w:rPr>
        <w:rFonts w:ascii="Times New Roman" w:eastAsia="Times New Roman" w:hAnsi="Times New Roman" w:cs="Times New Roman" w:hint="default"/>
        <w:w w:val="100"/>
        <w:sz w:val="24"/>
        <w:szCs w:val="24"/>
        <w:lang w:val="ru-RU" w:eastAsia="ru-RU" w:bidi="ru-RU"/>
      </w:rPr>
    </w:lvl>
    <w:lvl w:ilvl="1" w:tplc="30DCDEF4">
      <w:start w:val="5"/>
      <w:numFmt w:val="upperRoman"/>
      <w:lvlText w:val="%2"/>
      <w:lvlJc w:val="left"/>
      <w:pPr>
        <w:ind w:left="1057" w:hanging="272"/>
      </w:pPr>
      <w:rPr>
        <w:rFonts w:ascii="Times New Roman" w:eastAsia="Times New Roman" w:hAnsi="Times New Roman" w:cs="Times New Roman" w:hint="default"/>
        <w:w w:val="100"/>
        <w:sz w:val="28"/>
        <w:szCs w:val="28"/>
        <w:lang w:val="ru-RU" w:eastAsia="ru-RU" w:bidi="ru-RU"/>
      </w:rPr>
    </w:lvl>
    <w:lvl w:ilvl="2" w:tplc="C78834DA">
      <w:numFmt w:val="bullet"/>
      <w:lvlText w:val="•"/>
      <w:lvlJc w:val="left"/>
      <w:pPr>
        <w:ind w:left="2022" w:hanging="272"/>
      </w:pPr>
      <w:rPr>
        <w:rFonts w:hint="default"/>
        <w:lang w:val="ru-RU" w:eastAsia="ru-RU" w:bidi="ru-RU"/>
      </w:rPr>
    </w:lvl>
    <w:lvl w:ilvl="3" w:tplc="060AF072">
      <w:numFmt w:val="bullet"/>
      <w:lvlText w:val="•"/>
      <w:lvlJc w:val="left"/>
      <w:pPr>
        <w:ind w:left="2985" w:hanging="272"/>
      </w:pPr>
      <w:rPr>
        <w:rFonts w:hint="default"/>
        <w:lang w:val="ru-RU" w:eastAsia="ru-RU" w:bidi="ru-RU"/>
      </w:rPr>
    </w:lvl>
    <w:lvl w:ilvl="4" w:tplc="F874186A">
      <w:numFmt w:val="bullet"/>
      <w:lvlText w:val="•"/>
      <w:lvlJc w:val="left"/>
      <w:pPr>
        <w:ind w:left="3948" w:hanging="272"/>
      </w:pPr>
      <w:rPr>
        <w:rFonts w:hint="default"/>
        <w:lang w:val="ru-RU" w:eastAsia="ru-RU" w:bidi="ru-RU"/>
      </w:rPr>
    </w:lvl>
    <w:lvl w:ilvl="5" w:tplc="FFFAA64C">
      <w:numFmt w:val="bullet"/>
      <w:lvlText w:val="•"/>
      <w:lvlJc w:val="left"/>
      <w:pPr>
        <w:ind w:left="4911" w:hanging="272"/>
      </w:pPr>
      <w:rPr>
        <w:rFonts w:hint="default"/>
        <w:lang w:val="ru-RU" w:eastAsia="ru-RU" w:bidi="ru-RU"/>
      </w:rPr>
    </w:lvl>
    <w:lvl w:ilvl="6" w:tplc="57BADFCC">
      <w:numFmt w:val="bullet"/>
      <w:lvlText w:val="•"/>
      <w:lvlJc w:val="left"/>
      <w:pPr>
        <w:ind w:left="5874" w:hanging="272"/>
      </w:pPr>
      <w:rPr>
        <w:rFonts w:hint="default"/>
        <w:lang w:val="ru-RU" w:eastAsia="ru-RU" w:bidi="ru-RU"/>
      </w:rPr>
    </w:lvl>
    <w:lvl w:ilvl="7" w:tplc="29B6A6E4">
      <w:numFmt w:val="bullet"/>
      <w:lvlText w:val="•"/>
      <w:lvlJc w:val="left"/>
      <w:pPr>
        <w:ind w:left="6837" w:hanging="272"/>
      </w:pPr>
      <w:rPr>
        <w:rFonts w:hint="default"/>
        <w:lang w:val="ru-RU" w:eastAsia="ru-RU" w:bidi="ru-RU"/>
      </w:rPr>
    </w:lvl>
    <w:lvl w:ilvl="8" w:tplc="07A6C338">
      <w:numFmt w:val="bullet"/>
      <w:lvlText w:val="•"/>
      <w:lvlJc w:val="left"/>
      <w:pPr>
        <w:ind w:left="7800" w:hanging="272"/>
      </w:pPr>
      <w:rPr>
        <w:rFonts w:hint="default"/>
        <w:lang w:val="ru-RU" w:eastAsia="ru-RU" w:bidi="ru-RU"/>
      </w:rPr>
    </w:lvl>
  </w:abstractNum>
  <w:abstractNum w:abstractNumId="2" w15:restartNumberingAfterBreak="0">
    <w:nsid w:val="52677D7B"/>
    <w:multiLevelType w:val="hybridMultilevel"/>
    <w:tmpl w:val="3600F82A"/>
    <w:lvl w:ilvl="0" w:tplc="03ECE600">
      <w:start w:val="1"/>
      <w:numFmt w:val="decimal"/>
      <w:lvlText w:val="%1)"/>
      <w:lvlJc w:val="left"/>
      <w:pPr>
        <w:ind w:left="218" w:hanging="405"/>
      </w:pPr>
      <w:rPr>
        <w:rFonts w:ascii="Times New Roman" w:eastAsia="Times New Roman" w:hAnsi="Times New Roman" w:cs="Times New Roman" w:hint="default"/>
        <w:w w:val="100"/>
        <w:sz w:val="24"/>
        <w:szCs w:val="24"/>
        <w:lang w:val="ru-RU" w:eastAsia="ru-RU" w:bidi="ru-RU"/>
      </w:rPr>
    </w:lvl>
    <w:lvl w:ilvl="1" w:tplc="04EE902A">
      <w:numFmt w:val="bullet"/>
      <w:lvlText w:val="•"/>
      <w:lvlJc w:val="left"/>
      <w:pPr>
        <w:ind w:left="1170" w:hanging="405"/>
      </w:pPr>
      <w:rPr>
        <w:rFonts w:hint="default"/>
        <w:lang w:val="ru-RU" w:eastAsia="ru-RU" w:bidi="ru-RU"/>
      </w:rPr>
    </w:lvl>
    <w:lvl w:ilvl="2" w:tplc="1FD0BFE0">
      <w:numFmt w:val="bullet"/>
      <w:lvlText w:val="•"/>
      <w:lvlJc w:val="left"/>
      <w:pPr>
        <w:ind w:left="2121" w:hanging="405"/>
      </w:pPr>
      <w:rPr>
        <w:rFonts w:hint="default"/>
        <w:lang w:val="ru-RU" w:eastAsia="ru-RU" w:bidi="ru-RU"/>
      </w:rPr>
    </w:lvl>
    <w:lvl w:ilvl="3" w:tplc="6F2EB4D2">
      <w:numFmt w:val="bullet"/>
      <w:lvlText w:val="•"/>
      <w:lvlJc w:val="left"/>
      <w:pPr>
        <w:ind w:left="3071" w:hanging="405"/>
      </w:pPr>
      <w:rPr>
        <w:rFonts w:hint="default"/>
        <w:lang w:val="ru-RU" w:eastAsia="ru-RU" w:bidi="ru-RU"/>
      </w:rPr>
    </w:lvl>
    <w:lvl w:ilvl="4" w:tplc="4AFADD0C">
      <w:numFmt w:val="bullet"/>
      <w:lvlText w:val="•"/>
      <w:lvlJc w:val="left"/>
      <w:pPr>
        <w:ind w:left="4022" w:hanging="405"/>
      </w:pPr>
      <w:rPr>
        <w:rFonts w:hint="default"/>
        <w:lang w:val="ru-RU" w:eastAsia="ru-RU" w:bidi="ru-RU"/>
      </w:rPr>
    </w:lvl>
    <w:lvl w:ilvl="5" w:tplc="B2BC72EC">
      <w:numFmt w:val="bullet"/>
      <w:lvlText w:val="•"/>
      <w:lvlJc w:val="left"/>
      <w:pPr>
        <w:ind w:left="4973" w:hanging="405"/>
      </w:pPr>
      <w:rPr>
        <w:rFonts w:hint="default"/>
        <w:lang w:val="ru-RU" w:eastAsia="ru-RU" w:bidi="ru-RU"/>
      </w:rPr>
    </w:lvl>
    <w:lvl w:ilvl="6" w:tplc="4A8C6B3A">
      <w:numFmt w:val="bullet"/>
      <w:lvlText w:val="•"/>
      <w:lvlJc w:val="left"/>
      <w:pPr>
        <w:ind w:left="5923" w:hanging="405"/>
      </w:pPr>
      <w:rPr>
        <w:rFonts w:hint="default"/>
        <w:lang w:val="ru-RU" w:eastAsia="ru-RU" w:bidi="ru-RU"/>
      </w:rPr>
    </w:lvl>
    <w:lvl w:ilvl="7" w:tplc="228EFD3C">
      <w:numFmt w:val="bullet"/>
      <w:lvlText w:val="•"/>
      <w:lvlJc w:val="left"/>
      <w:pPr>
        <w:ind w:left="6874" w:hanging="405"/>
      </w:pPr>
      <w:rPr>
        <w:rFonts w:hint="default"/>
        <w:lang w:val="ru-RU" w:eastAsia="ru-RU" w:bidi="ru-RU"/>
      </w:rPr>
    </w:lvl>
    <w:lvl w:ilvl="8" w:tplc="A308102A">
      <w:numFmt w:val="bullet"/>
      <w:lvlText w:val="•"/>
      <w:lvlJc w:val="left"/>
      <w:pPr>
        <w:ind w:left="7825" w:hanging="405"/>
      </w:pPr>
      <w:rPr>
        <w:rFonts w:hint="default"/>
        <w:lang w:val="ru-RU" w:eastAsia="ru-RU" w:bidi="ru-RU"/>
      </w:rPr>
    </w:lvl>
  </w:abstractNum>
  <w:abstractNum w:abstractNumId="3" w15:restartNumberingAfterBreak="0">
    <w:nsid w:val="6B851727"/>
    <w:multiLevelType w:val="hybridMultilevel"/>
    <w:tmpl w:val="B2AAD5EA"/>
    <w:lvl w:ilvl="0" w:tplc="240AF952">
      <w:numFmt w:val="bullet"/>
      <w:lvlText w:val="•"/>
      <w:lvlJc w:val="left"/>
      <w:pPr>
        <w:ind w:left="218" w:hanging="168"/>
      </w:pPr>
      <w:rPr>
        <w:rFonts w:ascii="Times New Roman" w:eastAsia="Times New Roman" w:hAnsi="Times New Roman" w:cs="Times New Roman" w:hint="default"/>
        <w:w w:val="100"/>
        <w:sz w:val="28"/>
        <w:szCs w:val="28"/>
        <w:lang w:val="ru-RU" w:eastAsia="ru-RU" w:bidi="ru-RU"/>
      </w:rPr>
    </w:lvl>
    <w:lvl w:ilvl="1" w:tplc="47A88B38">
      <w:numFmt w:val="bullet"/>
      <w:lvlText w:val="•"/>
      <w:lvlJc w:val="left"/>
      <w:pPr>
        <w:ind w:left="1170" w:hanging="168"/>
      </w:pPr>
      <w:rPr>
        <w:rFonts w:hint="default"/>
        <w:lang w:val="ru-RU" w:eastAsia="ru-RU" w:bidi="ru-RU"/>
      </w:rPr>
    </w:lvl>
    <w:lvl w:ilvl="2" w:tplc="88AEF48A">
      <w:numFmt w:val="bullet"/>
      <w:lvlText w:val="•"/>
      <w:lvlJc w:val="left"/>
      <w:pPr>
        <w:ind w:left="2121" w:hanging="168"/>
      </w:pPr>
      <w:rPr>
        <w:rFonts w:hint="default"/>
        <w:lang w:val="ru-RU" w:eastAsia="ru-RU" w:bidi="ru-RU"/>
      </w:rPr>
    </w:lvl>
    <w:lvl w:ilvl="3" w:tplc="D544364A">
      <w:numFmt w:val="bullet"/>
      <w:lvlText w:val="•"/>
      <w:lvlJc w:val="left"/>
      <w:pPr>
        <w:ind w:left="3071" w:hanging="168"/>
      </w:pPr>
      <w:rPr>
        <w:rFonts w:hint="default"/>
        <w:lang w:val="ru-RU" w:eastAsia="ru-RU" w:bidi="ru-RU"/>
      </w:rPr>
    </w:lvl>
    <w:lvl w:ilvl="4" w:tplc="462A3ED4">
      <w:numFmt w:val="bullet"/>
      <w:lvlText w:val="•"/>
      <w:lvlJc w:val="left"/>
      <w:pPr>
        <w:ind w:left="4022" w:hanging="168"/>
      </w:pPr>
      <w:rPr>
        <w:rFonts w:hint="default"/>
        <w:lang w:val="ru-RU" w:eastAsia="ru-RU" w:bidi="ru-RU"/>
      </w:rPr>
    </w:lvl>
    <w:lvl w:ilvl="5" w:tplc="C2FE37C8">
      <w:numFmt w:val="bullet"/>
      <w:lvlText w:val="•"/>
      <w:lvlJc w:val="left"/>
      <w:pPr>
        <w:ind w:left="4973" w:hanging="168"/>
      </w:pPr>
      <w:rPr>
        <w:rFonts w:hint="default"/>
        <w:lang w:val="ru-RU" w:eastAsia="ru-RU" w:bidi="ru-RU"/>
      </w:rPr>
    </w:lvl>
    <w:lvl w:ilvl="6" w:tplc="86841882">
      <w:numFmt w:val="bullet"/>
      <w:lvlText w:val="•"/>
      <w:lvlJc w:val="left"/>
      <w:pPr>
        <w:ind w:left="5923" w:hanging="168"/>
      </w:pPr>
      <w:rPr>
        <w:rFonts w:hint="default"/>
        <w:lang w:val="ru-RU" w:eastAsia="ru-RU" w:bidi="ru-RU"/>
      </w:rPr>
    </w:lvl>
    <w:lvl w:ilvl="7" w:tplc="BA5026E6">
      <w:numFmt w:val="bullet"/>
      <w:lvlText w:val="•"/>
      <w:lvlJc w:val="left"/>
      <w:pPr>
        <w:ind w:left="6874" w:hanging="168"/>
      </w:pPr>
      <w:rPr>
        <w:rFonts w:hint="default"/>
        <w:lang w:val="ru-RU" w:eastAsia="ru-RU" w:bidi="ru-RU"/>
      </w:rPr>
    </w:lvl>
    <w:lvl w:ilvl="8" w:tplc="D1B6B40E">
      <w:numFmt w:val="bullet"/>
      <w:lvlText w:val="•"/>
      <w:lvlJc w:val="left"/>
      <w:pPr>
        <w:ind w:left="7825" w:hanging="168"/>
      </w:pPr>
      <w:rPr>
        <w:rFonts w:hint="default"/>
        <w:lang w:val="ru-RU" w:eastAsia="ru-RU" w:bidi="ru-RU"/>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A7A1A"/>
    <w:rsid w:val="002046F7"/>
    <w:rsid w:val="005B24EE"/>
    <w:rsid w:val="005F1508"/>
    <w:rsid w:val="00667E46"/>
    <w:rsid w:val="009E2754"/>
    <w:rsid w:val="00A1519F"/>
    <w:rsid w:val="00A25808"/>
    <w:rsid w:val="00AF388E"/>
    <w:rsid w:val="00B741B1"/>
    <w:rsid w:val="00DA7A1A"/>
    <w:rsid w:val="00E27CF3"/>
    <w:rsid w:val="00E36186"/>
    <w:rsid w:val="00F55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ED5167-B8B8-4E4D-B747-D003B2A5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1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27CF3"/>
    <w:pPr>
      <w:widowControl w:val="0"/>
      <w:autoSpaceDE w:val="0"/>
      <w:autoSpaceDN w:val="0"/>
      <w:spacing w:after="0" w:line="240" w:lineRule="auto"/>
      <w:ind w:left="218"/>
    </w:pPr>
    <w:rPr>
      <w:rFonts w:ascii="Times New Roman" w:eastAsia="Times New Roman" w:hAnsi="Times New Roman" w:cs="Times New Roman"/>
      <w:sz w:val="28"/>
      <w:szCs w:val="28"/>
      <w:lang w:eastAsia="ru-RU" w:bidi="ru-RU"/>
    </w:rPr>
  </w:style>
  <w:style w:type="character" w:customStyle="1" w:styleId="a4">
    <w:name w:val="Основной текст Знак"/>
    <w:basedOn w:val="a0"/>
    <w:link w:val="a3"/>
    <w:uiPriority w:val="1"/>
    <w:rsid w:val="00E27CF3"/>
    <w:rPr>
      <w:rFonts w:ascii="Times New Roman" w:eastAsia="Times New Roman" w:hAnsi="Times New Roman" w:cs="Times New Roman"/>
      <w:sz w:val="28"/>
      <w:szCs w:val="28"/>
      <w:lang w:eastAsia="ru-RU" w:bidi="ru-RU"/>
    </w:rPr>
  </w:style>
  <w:style w:type="paragraph" w:customStyle="1" w:styleId="11">
    <w:name w:val="Заголовок 11"/>
    <w:basedOn w:val="a"/>
    <w:uiPriority w:val="1"/>
    <w:qFormat/>
    <w:rsid w:val="00E27CF3"/>
    <w:pPr>
      <w:widowControl w:val="0"/>
      <w:autoSpaceDE w:val="0"/>
      <w:autoSpaceDN w:val="0"/>
      <w:spacing w:after="0" w:line="319" w:lineRule="exact"/>
      <w:ind w:left="218"/>
      <w:outlineLvl w:val="1"/>
    </w:pPr>
    <w:rPr>
      <w:rFonts w:ascii="Times New Roman" w:eastAsia="Times New Roman" w:hAnsi="Times New Roman" w:cs="Times New Roman"/>
      <w:b/>
      <w:bCs/>
      <w:sz w:val="28"/>
      <w:szCs w:val="28"/>
      <w:lang w:eastAsia="ru-RU" w:bidi="ru-RU"/>
    </w:rPr>
  </w:style>
  <w:style w:type="table" w:styleId="a5">
    <w:name w:val="Table Grid"/>
    <w:basedOn w:val="a1"/>
    <w:uiPriority w:val="59"/>
    <w:rsid w:val="00204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3618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36186"/>
  </w:style>
  <w:style w:type="paragraph" w:styleId="a8">
    <w:name w:val="footer"/>
    <w:basedOn w:val="a"/>
    <w:link w:val="a9"/>
    <w:uiPriority w:val="99"/>
    <w:unhideWhenUsed/>
    <w:rsid w:val="00E3618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36186"/>
  </w:style>
  <w:style w:type="paragraph" w:styleId="aa">
    <w:name w:val="No Spacing"/>
    <w:uiPriority w:val="1"/>
    <w:qFormat/>
    <w:rsid w:val="009E27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0034B-2AAB-492E-A2D3-EBC57E026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3874</Words>
  <Characters>22084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dc:creator>
  <cp:lastModifiedBy>User</cp:lastModifiedBy>
  <cp:revision>6</cp:revision>
  <cp:lastPrinted>2018-11-20T09:34:00Z</cp:lastPrinted>
  <dcterms:created xsi:type="dcterms:W3CDTF">2018-11-05T14:09:00Z</dcterms:created>
  <dcterms:modified xsi:type="dcterms:W3CDTF">2019-06-11T07:16:00Z</dcterms:modified>
</cp:coreProperties>
</file>