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972" w:rsidRDefault="00BF2972" w:rsidP="00BF2972">
      <w:pPr>
        <w:pStyle w:val="Heading1"/>
        <w:spacing w:before="62" w:line="322" w:lineRule="exact"/>
        <w:ind w:left="0"/>
      </w:pPr>
      <w:r>
        <w:t xml:space="preserve">                 Аннотация к рабочей программе по учебному предмету</w:t>
      </w:r>
    </w:p>
    <w:p w:rsidR="00BF2972" w:rsidRPr="001C6A5E" w:rsidRDefault="00BF2972" w:rsidP="00BF2972">
      <w:pPr>
        <w:ind w:left="851" w:right="1850"/>
        <w:jc w:val="center"/>
        <w:rPr>
          <w:b/>
          <w:sz w:val="28"/>
          <w:szCs w:val="28"/>
        </w:rPr>
      </w:pPr>
      <w:r w:rsidRPr="001C6A5E">
        <w:rPr>
          <w:b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Основы безопасности жизнедеятельности»</w:t>
      </w:r>
    </w:p>
    <w:p w:rsidR="00BF2972" w:rsidRPr="001C6A5E" w:rsidRDefault="00BF2972" w:rsidP="00BF2972">
      <w:pPr>
        <w:pStyle w:val="a3"/>
        <w:ind w:left="0"/>
        <w:rPr>
          <w:b/>
          <w:sz w:val="28"/>
          <w:szCs w:val="28"/>
        </w:rPr>
      </w:pPr>
    </w:p>
    <w:p w:rsidR="00BF2972" w:rsidRPr="003B57DB" w:rsidRDefault="00BF2972" w:rsidP="00BF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Изучение </w:t>
      </w:r>
      <w:r w:rsidRPr="00BF2972">
        <w:rPr>
          <w:rFonts w:ascii="Times New Roman" w:hAnsi="Times New Roman" w:cs="Times New Roman"/>
          <w:color w:val="000000"/>
          <w:sz w:val="28"/>
          <w:szCs w:val="28"/>
        </w:rPr>
        <w:t>Основ безопасности жизнедеятельности</w:t>
      </w:r>
      <w:r w:rsidRPr="003B57DB">
        <w:rPr>
          <w:rFonts w:ascii="Times New Roman" w:hAnsi="Times New Roman" w:cs="Times New Roman"/>
          <w:sz w:val="28"/>
        </w:rPr>
        <w:t xml:space="preserve"> 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среднего общего образования направлено на достижение следующих целей:</w:t>
      </w:r>
    </w:p>
    <w:p w:rsidR="00BF2972" w:rsidRPr="00BF2972" w:rsidRDefault="00BF2972" w:rsidP="00BF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BF2972" w:rsidRPr="00BF2972" w:rsidRDefault="00BF2972" w:rsidP="00BF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BF2972">
        <w:rPr>
          <w:rFonts w:ascii="Times New Roman" w:hAnsi="Times New Roman" w:cs="Times New Roman"/>
          <w:sz w:val="28"/>
          <w:szCs w:val="28"/>
        </w:rPr>
        <w:t>ии и ее</w:t>
      </w:r>
      <w:proofErr w:type="gramEnd"/>
      <w:r w:rsidRPr="00BF2972">
        <w:rPr>
          <w:rFonts w:ascii="Times New Roman" w:hAnsi="Times New Roman" w:cs="Times New Roman"/>
          <w:sz w:val="28"/>
          <w:szCs w:val="28"/>
        </w:rPr>
        <w:t xml:space="preserve"> государственной символике; патриотизма и долга по защите Отечества;</w:t>
      </w:r>
    </w:p>
    <w:p w:rsidR="00BF2972" w:rsidRPr="00BF2972" w:rsidRDefault="00BF2972" w:rsidP="00BF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</w:t>
      </w:r>
    </w:p>
    <w:p w:rsidR="00BF2972" w:rsidRPr="00BF2972" w:rsidRDefault="00BF2972" w:rsidP="00BF29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BF2972" w:rsidRDefault="00BF2972" w:rsidP="00BF2972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</w:p>
    <w:p w:rsidR="00BF2972" w:rsidRPr="003B57DB" w:rsidRDefault="00BF2972" w:rsidP="00BF2972">
      <w:pPr>
        <w:pStyle w:val="ConsPlusNormal"/>
        <w:jc w:val="center"/>
        <w:outlineLvl w:val="4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>Требования к уровню подготовки выпускников</w:t>
      </w:r>
    </w:p>
    <w:p w:rsidR="00BF2972" w:rsidRPr="003B57DB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F2972" w:rsidRPr="003B57DB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B57DB">
        <w:rPr>
          <w:rFonts w:ascii="Times New Roman" w:hAnsi="Times New Roman" w:cs="Times New Roman"/>
          <w:sz w:val="28"/>
          <w:szCs w:val="28"/>
        </w:rPr>
        <w:t xml:space="preserve">В результате изучения </w:t>
      </w:r>
      <w:r>
        <w:rPr>
          <w:rFonts w:ascii="Times New Roman" w:hAnsi="Times New Roman" w:cs="Times New Roman"/>
          <w:sz w:val="28"/>
        </w:rPr>
        <w:t xml:space="preserve">Основ безопасности жизнедеятельности </w:t>
      </w:r>
      <w:r w:rsidRPr="003B57DB">
        <w:rPr>
          <w:rFonts w:ascii="Times New Roman" w:hAnsi="Times New Roman" w:cs="Times New Roman"/>
          <w:sz w:val="28"/>
        </w:rPr>
        <w:t>на базовом</w:t>
      </w:r>
      <w:r w:rsidRPr="003B57DB">
        <w:rPr>
          <w:rFonts w:ascii="Times New Roman" w:hAnsi="Times New Roman" w:cs="Times New Roman"/>
          <w:sz w:val="28"/>
          <w:szCs w:val="28"/>
        </w:rPr>
        <w:t xml:space="preserve"> уровне ученик должен:</w:t>
      </w:r>
    </w:p>
    <w:p w:rsidR="00BF2972" w:rsidRPr="003B57DB" w:rsidRDefault="00BF2972" w:rsidP="00BF29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7DB">
        <w:rPr>
          <w:rFonts w:ascii="Times New Roman" w:hAnsi="Times New Roman" w:cs="Times New Roman"/>
          <w:b/>
          <w:sz w:val="28"/>
          <w:szCs w:val="28"/>
        </w:rPr>
        <w:t>знать/понимать: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потенциальные опасности природного, техногенного и социального происхождения, характерные для региона проживания;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основные задачи государственных служб по защите населения и территорий от чрезвычайных ситуаций;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основы российского законодательства об обороне государства и воинской обязанности граждан;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состав и предназначение Вооруженных Сил Российской Федерации;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порядок первоначальной постановки на воинский учет, медицинского освидетельствования, призыва на военную службу; 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основные виды военно-профессиональной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 xml:space="preserve">- требования, предъявляемые военной службой к уровню подготовки </w:t>
      </w:r>
      <w:r w:rsidRPr="00BF2972">
        <w:rPr>
          <w:rFonts w:ascii="Times New Roman" w:hAnsi="Times New Roman" w:cs="Times New Roman"/>
          <w:sz w:val="28"/>
          <w:szCs w:val="28"/>
        </w:rPr>
        <w:lastRenderedPageBreak/>
        <w:t>призывника;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предназначение, структуру и задачи РСЧС;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предназначение, структуру и задачи гражданской обороны;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BF2972" w:rsidRPr="00755E2E" w:rsidRDefault="00BF2972" w:rsidP="00BF29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2E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владеть способами защиты населения от чрезвычайных ситуаций природного и техногенного характера;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владеть навыками в области гражданской обороны;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пользоваться средствами индивидуальной и коллективной защиты;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оценивать уровень своей подготовки и осуществлять осознанное самоопределение по отношению к военной службе;</w:t>
      </w:r>
    </w:p>
    <w:p w:rsidR="00BF2972" w:rsidRPr="00755E2E" w:rsidRDefault="00BF2972" w:rsidP="00BF297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5E2E">
        <w:rPr>
          <w:rFonts w:ascii="Times New Roman" w:hAnsi="Times New Roman" w:cs="Times New Roman"/>
          <w:b/>
          <w:sz w:val="28"/>
          <w:szCs w:val="28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55E2E">
        <w:rPr>
          <w:rFonts w:ascii="Times New Roman" w:hAnsi="Times New Roman" w:cs="Times New Roman"/>
          <w:b/>
          <w:sz w:val="28"/>
          <w:szCs w:val="28"/>
        </w:rPr>
        <w:t>для</w:t>
      </w:r>
      <w:proofErr w:type="gramEnd"/>
      <w:r w:rsidRPr="00755E2E">
        <w:rPr>
          <w:rFonts w:ascii="Times New Roman" w:hAnsi="Times New Roman" w:cs="Times New Roman"/>
          <w:b/>
          <w:sz w:val="28"/>
          <w:szCs w:val="28"/>
        </w:rPr>
        <w:t>: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ведения здорового образа жизни;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оказания первой медицинской помощи;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развития в себе духовных и физических качеств, необходимых для военной службы;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обращения в случае необходимости в службы экстренной помощи;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соблюдать правила безопасности дорожного движения (в части, касающейся пешеходов, велосипедистов, пассажиров и водителей транспортных средств);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адекватно оценивать транспортные ситуации, опасные для жизни и здоровья;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прогнозировать последствия своего поведения в качестве пешехода и (или) велосипедиста и (или) водителя транспортного средства в различных дорожных ситуациях для жизни и здоровья (своих и окружающих людей);</w:t>
      </w:r>
    </w:p>
    <w:p w:rsidR="00BF2972" w:rsidRPr="00BF2972" w:rsidRDefault="00BF2972" w:rsidP="00BF297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F2972">
        <w:rPr>
          <w:rFonts w:ascii="Times New Roman" w:hAnsi="Times New Roman" w:cs="Times New Roman"/>
          <w:sz w:val="28"/>
          <w:szCs w:val="28"/>
        </w:rPr>
        <w:t>- понимания взаимосвязи учебного предмета с особенностями профессий и профессиональной деятельности, в основе которых лежат знания по данному учебному предмету.</w:t>
      </w:r>
    </w:p>
    <w:p w:rsidR="00755E2E" w:rsidRDefault="00755E2E" w:rsidP="00BF2972">
      <w:pPr>
        <w:ind w:right="114"/>
        <w:jc w:val="both"/>
        <w:rPr>
          <w:sz w:val="28"/>
        </w:rPr>
      </w:pPr>
    </w:p>
    <w:p w:rsidR="00BF2972" w:rsidRPr="003B57DB" w:rsidRDefault="00BF2972" w:rsidP="00BF2972">
      <w:pPr>
        <w:ind w:right="114"/>
        <w:jc w:val="both"/>
        <w:rPr>
          <w:sz w:val="28"/>
        </w:rPr>
      </w:pPr>
      <w:r w:rsidRPr="003B57DB">
        <w:rPr>
          <w:sz w:val="28"/>
        </w:rPr>
        <w:t>На изучение предмета, «</w:t>
      </w:r>
      <w:r w:rsidR="00D40E60">
        <w:rPr>
          <w:sz w:val="28"/>
        </w:rPr>
        <w:t>Основы безопасности жизнедеятельности</w:t>
      </w:r>
      <w:r w:rsidRPr="003B57DB">
        <w:rPr>
          <w:sz w:val="28"/>
        </w:rPr>
        <w:t>» на базовом</w:t>
      </w:r>
      <w:r w:rsidRPr="003B57DB">
        <w:rPr>
          <w:sz w:val="28"/>
          <w:szCs w:val="28"/>
        </w:rPr>
        <w:t xml:space="preserve"> уровне </w:t>
      </w:r>
      <w:r w:rsidRPr="003B57DB">
        <w:rPr>
          <w:sz w:val="28"/>
        </w:rPr>
        <w:t xml:space="preserve">в средней школе отводится </w:t>
      </w:r>
    </w:p>
    <w:p w:rsidR="00BF2972" w:rsidRPr="003B57DB" w:rsidRDefault="00BF2972" w:rsidP="00BF2972">
      <w:pPr>
        <w:ind w:right="114" w:firstLine="719"/>
        <w:jc w:val="both"/>
        <w:rPr>
          <w:sz w:val="28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835"/>
        <w:gridCol w:w="1246"/>
        <w:gridCol w:w="1246"/>
      </w:tblGrid>
      <w:tr w:rsidR="00BF2972" w:rsidRPr="003B57DB" w:rsidTr="007411FF">
        <w:trPr>
          <w:trHeight w:val="45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rPr>
                <w:sz w:val="28"/>
                <w:lang w:eastAsia="en-US"/>
              </w:rPr>
            </w:pPr>
            <w:proofErr w:type="spellStart"/>
            <w:r w:rsidRPr="003B57DB">
              <w:rPr>
                <w:sz w:val="28"/>
                <w:lang w:eastAsia="en-US"/>
              </w:rPr>
              <w:t>Предмет</w:t>
            </w:r>
            <w:proofErr w:type="spellEnd"/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10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  <w:rPr>
                <w:sz w:val="28"/>
                <w:lang w:eastAsia="en-US"/>
              </w:rPr>
            </w:pPr>
            <w:r w:rsidRPr="003B57DB">
              <w:rPr>
                <w:sz w:val="28"/>
                <w:lang w:val="ru-RU" w:eastAsia="en-US"/>
              </w:rPr>
              <w:t>11</w:t>
            </w:r>
            <w:proofErr w:type="spellStart"/>
            <w:r w:rsidRPr="003B57DB">
              <w:rPr>
                <w:sz w:val="28"/>
                <w:lang w:eastAsia="en-US"/>
              </w:rPr>
              <w:t>кл</w:t>
            </w:r>
            <w:proofErr w:type="spellEnd"/>
            <w:r w:rsidRPr="003B57DB">
              <w:rPr>
                <w:sz w:val="28"/>
                <w:lang w:eastAsia="en-US"/>
              </w:rPr>
              <w:t>.</w:t>
            </w:r>
          </w:p>
        </w:tc>
      </w:tr>
      <w:tr w:rsidR="00BF2972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60CB6" w:rsidRDefault="00BF2972" w:rsidP="007411FF">
            <w:pPr>
              <w:rPr>
                <w:sz w:val="28"/>
                <w:lang w:val="ru-RU" w:eastAsia="en-US"/>
              </w:rPr>
            </w:pPr>
            <w:r>
              <w:rPr>
                <w:sz w:val="28"/>
                <w:lang w:val="ru-RU"/>
              </w:rPr>
              <w:t>Основы безопасности жизнедеятельности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  <w:rPr>
                <w:sz w:val="28"/>
                <w:lang w:val="ru-RU" w:eastAsia="en-US"/>
              </w:rPr>
            </w:pPr>
            <w:r>
              <w:rPr>
                <w:sz w:val="28"/>
                <w:lang w:val="ru-RU" w:eastAsia="en-US"/>
              </w:rPr>
              <w:t>1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  <w:rPr>
                <w:lang w:val="ru-RU" w:eastAsia="en-US"/>
              </w:rPr>
            </w:pPr>
            <w:r>
              <w:rPr>
                <w:lang w:val="ru-RU" w:eastAsia="en-US"/>
              </w:rPr>
              <w:t>1</w:t>
            </w:r>
          </w:p>
        </w:tc>
      </w:tr>
      <w:tr w:rsidR="00BF2972" w:rsidRPr="003B57DB" w:rsidTr="007411F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972" w:rsidRPr="003B57DB" w:rsidRDefault="00BF2972" w:rsidP="007411FF">
            <w:pPr>
              <w:rPr>
                <w:sz w:val="28"/>
                <w:lang w:eastAsia="en-US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  <w:rPr>
                <w:sz w:val="28"/>
                <w:szCs w:val="28"/>
                <w:lang w:val="ru-RU" w:eastAsia="en-US"/>
              </w:rPr>
            </w:pPr>
            <w:r>
              <w:rPr>
                <w:sz w:val="28"/>
                <w:szCs w:val="28"/>
                <w:lang w:val="ru-RU" w:eastAsia="en-US"/>
              </w:rPr>
              <w:t>35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972" w:rsidRPr="003B57DB" w:rsidRDefault="00BF2972" w:rsidP="007411FF">
            <w:pPr>
              <w:jc w:val="center"/>
            </w:pPr>
            <w:r>
              <w:rPr>
                <w:sz w:val="28"/>
                <w:szCs w:val="28"/>
                <w:lang w:val="ru-RU" w:eastAsia="en-US"/>
              </w:rPr>
              <w:t>34</w:t>
            </w:r>
          </w:p>
        </w:tc>
      </w:tr>
    </w:tbl>
    <w:p w:rsidR="00BF2972" w:rsidRPr="003B57DB" w:rsidRDefault="00BF2972" w:rsidP="00BF2972">
      <w:pPr>
        <w:pStyle w:val="a3"/>
        <w:spacing w:before="8"/>
        <w:ind w:left="0"/>
        <w:rPr>
          <w:sz w:val="27"/>
        </w:rPr>
      </w:pPr>
    </w:p>
    <w:p w:rsidR="00BF2972" w:rsidRPr="003B57DB" w:rsidRDefault="00BF2972" w:rsidP="00BF2972">
      <w:pPr>
        <w:ind w:right="114" w:firstLine="719"/>
        <w:jc w:val="both"/>
        <w:rPr>
          <w:sz w:val="28"/>
        </w:rPr>
      </w:pPr>
    </w:p>
    <w:p w:rsidR="00BF2972" w:rsidRPr="003B57DB" w:rsidRDefault="00BF2972" w:rsidP="00BF2972">
      <w:pPr>
        <w:ind w:right="118" w:firstLine="719"/>
        <w:jc w:val="both"/>
        <w:rPr>
          <w:sz w:val="28"/>
        </w:rPr>
      </w:pPr>
      <w:r w:rsidRPr="003B57DB">
        <w:rPr>
          <w:sz w:val="28"/>
        </w:rPr>
        <w:t>Структура рабочей программы «</w:t>
      </w:r>
      <w:r>
        <w:rPr>
          <w:sz w:val="28"/>
        </w:rPr>
        <w:t>Основы безопасности жизнедеятельности</w:t>
      </w:r>
      <w:r w:rsidRPr="003B57DB">
        <w:rPr>
          <w:sz w:val="28"/>
        </w:rPr>
        <w:t>» включает: пояснительную записку, содержание учебного предмета, тематическое планирование, требования к уровню подготовки выпускников, календарно-тематическое планирование.</w:t>
      </w:r>
    </w:p>
    <w:p w:rsidR="00BF2972" w:rsidRPr="003B57DB" w:rsidRDefault="00BF2972" w:rsidP="00BF2972"/>
    <w:p w:rsidR="00BF2972" w:rsidRPr="003B57DB" w:rsidRDefault="00BF2972" w:rsidP="00BF2972"/>
    <w:p w:rsidR="00BF2972" w:rsidRPr="003B57DB" w:rsidRDefault="00BF2972" w:rsidP="00BF2972"/>
    <w:p w:rsidR="00BF2972" w:rsidRDefault="00BF2972" w:rsidP="00BF2972"/>
    <w:p w:rsidR="00E773A9" w:rsidRDefault="00E773A9"/>
    <w:sectPr w:rsidR="00E773A9" w:rsidSect="00E77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BF2972"/>
    <w:rsid w:val="00755E2E"/>
    <w:rsid w:val="00BF2972"/>
    <w:rsid w:val="00D40E60"/>
    <w:rsid w:val="00E77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F297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297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BF2972"/>
    <w:pPr>
      <w:ind w:left="602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1"/>
    <w:semiHidden/>
    <w:rsid w:val="00BF2972"/>
    <w:rPr>
      <w:rFonts w:ascii="Times New Roman" w:eastAsia="Times New Roman" w:hAnsi="Times New Roman" w:cs="Times New Roman"/>
      <w:sz w:val="26"/>
      <w:szCs w:val="26"/>
      <w:lang w:eastAsia="ru-RU" w:bidi="ru-RU"/>
    </w:rPr>
  </w:style>
  <w:style w:type="paragraph" w:customStyle="1" w:styleId="Heading1">
    <w:name w:val="Heading 1"/>
    <w:basedOn w:val="a"/>
    <w:uiPriority w:val="1"/>
    <w:qFormat/>
    <w:rsid w:val="00BF2972"/>
    <w:pPr>
      <w:ind w:left="1851"/>
      <w:outlineLvl w:val="1"/>
    </w:pPr>
    <w:rPr>
      <w:b/>
      <w:bCs/>
      <w:sz w:val="28"/>
      <w:szCs w:val="28"/>
    </w:rPr>
  </w:style>
  <w:style w:type="table" w:styleId="a5">
    <w:name w:val="Table Grid"/>
    <w:basedOn w:val="a1"/>
    <w:uiPriority w:val="59"/>
    <w:rsid w:val="00BF297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628</Words>
  <Characters>3586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4</cp:revision>
  <dcterms:created xsi:type="dcterms:W3CDTF">2019-06-16T09:22:00Z</dcterms:created>
  <dcterms:modified xsi:type="dcterms:W3CDTF">2019-06-16T09:32:00Z</dcterms:modified>
</cp:coreProperties>
</file>