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E" w:rsidRDefault="001C6A5E" w:rsidP="001C6A5E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1C6A5E" w:rsidRPr="001C6A5E" w:rsidRDefault="001C6A5E" w:rsidP="001C6A5E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 w:rsidRPr="001C6A5E">
        <w:rPr>
          <w:b/>
          <w:color w:val="000000"/>
          <w:sz w:val="28"/>
          <w:szCs w:val="28"/>
        </w:rPr>
        <w:t>Информатика и ИКТ</w:t>
      </w:r>
      <w:r w:rsidRPr="001C6A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(базовый уровень)</w:t>
      </w:r>
    </w:p>
    <w:p w:rsidR="001C6A5E" w:rsidRPr="001C6A5E" w:rsidRDefault="001C6A5E" w:rsidP="001C6A5E">
      <w:pPr>
        <w:pStyle w:val="a3"/>
        <w:ind w:left="0"/>
        <w:rPr>
          <w:b/>
          <w:sz w:val="28"/>
          <w:szCs w:val="28"/>
        </w:rPr>
      </w:pPr>
    </w:p>
    <w:p w:rsidR="001C6A5E" w:rsidRPr="000633FF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 w:rsidRPr="001C6A5E">
        <w:rPr>
          <w:color w:val="000000"/>
          <w:sz w:val="28"/>
          <w:szCs w:val="28"/>
        </w:rPr>
        <w:t>Информатики и ИКТ</w:t>
      </w:r>
      <w:r w:rsidRPr="000633FF">
        <w:rPr>
          <w:sz w:val="28"/>
          <w:szCs w:val="28"/>
        </w:rPr>
        <w:t xml:space="preserve"> на базовом уровне среднего общего образования направлено на достижение следующих целей:</w:t>
      </w:r>
    </w:p>
    <w:p w:rsidR="001C6A5E" w:rsidRPr="001C6A5E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C6A5E" w:rsidRPr="001C6A5E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C6A5E" w:rsidRPr="001C6A5E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C6A5E" w:rsidRPr="001C6A5E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1C6A5E" w:rsidRPr="001C6A5E" w:rsidRDefault="001C6A5E" w:rsidP="001C6A5E">
      <w:pPr>
        <w:pStyle w:val="ConsPlusNormal"/>
        <w:ind w:firstLine="540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C6A5E" w:rsidRDefault="001C6A5E" w:rsidP="001C6A5E">
      <w:pPr>
        <w:pStyle w:val="ConsPlusNormal"/>
        <w:jc w:val="center"/>
        <w:outlineLvl w:val="4"/>
        <w:rPr>
          <w:sz w:val="28"/>
          <w:szCs w:val="28"/>
        </w:rPr>
      </w:pPr>
    </w:p>
    <w:p w:rsidR="001C6A5E" w:rsidRPr="000633FF" w:rsidRDefault="001C6A5E" w:rsidP="001C6A5E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1C6A5E" w:rsidRPr="006F57E5" w:rsidRDefault="001C6A5E" w:rsidP="001C6A5E">
      <w:pPr>
        <w:pStyle w:val="ConsPlusNormal"/>
        <w:jc w:val="both"/>
        <w:rPr>
          <w:sz w:val="28"/>
          <w:szCs w:val="28"/>
        </w:rPr>
      </w:pPr>
    </w:p>
    <w:p w:rsidR="001C6A5E" w:rsidRPr="006F57E5" w:rsidRDefault="001C6A5E" w:rsidP="001C6A5E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Информатики и ИКТ</w:t>
      </w:r>
      <w:r w:rsidRPr="006F57E5">
        <w:rPr>
          <w:sz w:val="28"/>
          <w:szCs w:val="28"/>
        </w:rPr>
        <w:t xml:space="preserve"> на базовом уровне ученик должен:</w:t>
      </w:r>
    </w:p>
    <w:p w:rsidR="001C6A5E" w:rsidRPr="001C6A5E" w:rsidRDefault="001C6A5E" w:rsidP="001C6A5E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знать/понимать: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назначение и виды информационных моделей, описывающих реальные объекты и процессы;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назначение и функции операционных систем;</w:t>
      </w:r>
    </w:p>
    <w:p w:rsidR="001C6A5E" w:rsidRPr="001C6A5E" w:rsidRDefault="001C6A5E" w:rsidP="001C6A5E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уметь: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распознавать и описывать информационные процессы в социальных, биологических и технических системах;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оценивать достоверность информации, сопоставляя различные источники;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 xml:space="preserve">- создавать информационные объекты сложной структуры, в том числе </w:t>
      </w:r>
      <w:r w:rsidRPr="001C6A5E">
        <w:rPr>
          <w:sz w:val="28"/>
          <w:szCs w:val="28"/>
        </w:rPr>
        <w:lastRenderedPageBreak/>
        <w:t>гипертекстовые документы;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наглядно представлять числовые показатели и динамику их изменения с помощью программ деловой графики;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соблюдать правила техники безопасности и гигиенические рекомендации при использовании средств ИКТ;</w:t>
      </w:r>
    </w:p>
    <w:p w:rsidR="001C6A5E" w:rsidRPr="001C6A5E" w:rsidRDefault="001C6A5E" w:rsidP="001C6A5E">
      <w:pPr>
        <w:pStyle w:val="ConsPlusNormal"/>
        <w:jc w:val="both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6A5E">
        <w:rPr>
          <w:b/>
          <w:sz w:val="28"/>
          <w:szCs w:val="28"/>
        </w:rPr>
        <w:t>для</w:t>
      </w:r>
      <w:proofErr w:type="gramEnd"/>
      <w:r w:rsidRPr="001C6A5E">
        <w:rPr>
          <w:b/>
          <w:sz w:val="28"/>
          <w:szCs w:val="28"/>
        </w:rPr>
        <w:t>: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автоматизации коммуникационной деятельности;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соблюдения этических и правовых норм при работе с информацией;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эффективной организации индивидуального информационного пространства;</w:t>
      </w:r>
    </w:p>
    <w:p w:rsidR="001C6A5E" w:rsidRPr="001C6A5E" w:rsidRDefault="001C6A5E" w:rsidP="001C6A5E">
      <w:pPr>
        <w:pStyle w:val="ConsPlusNormal"/>
        <w:jc w:val="both"/>
        <w:rPr>
          <w:sz w:val="28"/>
          <w:szCs w:val="28"/>
        </w:rPr>
      </w:pPr>
      <w:r w:rsidRPr="001C6A5E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C6A5E" w:rsidRDefault="001C6A5E" w:rsidP="001C6A5E">
      <w:pPr>
        <w:ind w:right="114"/>
        <w:jc w:val="both"/>
        <w:rPr>
          <w:sz w:val="28"/>
        </w:rPr>
      </w:pPr>
    </w:p>
    <w:p w:rsidR="001C6A5E" w:rsidRDefault="001C6A5E" w:rsidP="001C6A5E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>
        <w:rPr>
          <w:sz w:val="28"/>
        </w:rPr>
        <w:t>Информатики и ИКТ</w:t>
      </w:r>
      <w:r w:rsidRPr="00FD1009">
        <w:rPr>
          <w:sz w:val="28"/>
        </w:rPr>
        <w:t>»</w:t>
      </w:r>
      <w:r>
        <w:rPr>
          <w:sz w:val="28"/>
        </w:rPr>
        <w:t xml:space="preserve"> (базовый уровень)</w:t>
      </w:r>
      <w:r w:rsidRPr="00FD1009">
        <w:rPr>
          <w:sz w:val="28"/>
        </w:rPr>
        <w:t xml:space="preserve"> </w:t>
      </w:r>
      <w:r>
        <w:rPr>
          <w:sz w:val="28"/>
        </w:rPr>
        <w:t xml:space="preserve"> в средней школе отводится </w:t>
      </w:r>
    </w:p>
    <w:p w:rsidR="001C6A5E" w:rsidRDefault="001C6A5E" w:rsidP="001C6A5E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1C6A5E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Default="001C6A5E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Default="001C6A5E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Default="001C6A5E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1C6A5E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Pr="00FD1009" w:rsidRDefault="001C6A5E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Информатика и ИКТ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Pr="00C33F22" w:rsidRDefault="001C6A5E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Pr="00C33F22" w:rsidRDefault="001C6A5E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1C6A5E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E" w:rsidRDefault="001C6A5E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Pr="00C33F22" w:rsidRDefault="001C6A5E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5E" w:rsidRDefault="001C6A5E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68</w:t>
            </w:r>
          </w:p>
        </w:tc>
      </w:tr>
    </w:tbl>
    <w:p w:rsidR="001C6A5E" w:rsidRDefault="001C6A5E" w:rsidP="001C6A5E">
      <w:pPr>
        <w:pStyle w:val="a3"/>
        <w:spacing w:before="8"/>
        <w:ind w:left="0"/>
        <w:rPr>
          <w:sz w:val="27"/>
        </w:rPr>
      </w:pPr>
    </w:p>
    <w:p w:rsidR="001C6A5E" w:rsidRDefault="001C6A5E" w:rsidP="001C6A5E">
      <w:pPr>
        <w:ind w:right="114" w:firstLine="719"/>
        <w:jc w:val="both"/>
        <w:rPr>
          <w:sz w:val="28"/>
        </w:rPr>
      </w:pPr>
    </w:p>
    <w:p w:rsidR="001C6A5E" w:rsidRDefault="001C6A5E" w:rsidP="001C6A5E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«Информатика и ИКТ»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1C6A5E" w:rsidRDefault="001C6A5E" w:rsidP="001C6A5E"/>
    <w:p w:rsidR="001C6A5E" w:rsidRDefault="001C6A5E" w:rsidP="001C6A5E"/>
    <w:p w:rsidR="001C6A5E" w:rsidRDefault="001C6A5E" w:rsidP="001C6A5E"/>
    <w:p w:rsidR="001C6A5E" w:rsidRDefault="001C6A5E" w:rsidP="001C6A5E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6A5E"/>
    <w:rsid w:val="001C6A5E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C6A5E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C6A5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1C6A5E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1C6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6E98-DFD9-48BB-9C84-7E66ABB0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2019-06-16T07:51:00Z</dcterms:created>
  <dcterms:modified xsi:type="dcterms:W3CDTF">2019-06-16T07:58:00Z</dcterms:modified>
</cp:coreProperties>
</file>